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DB8F" w14:textId="77777777" w:rsidR="00A86AE5" w:rsidRDefault="00A86AE5" w:rsidP="00A86AE5">
      <w:pPr>
        <w:spacing w:line="360" w:lineRule="exact"/>
        <w:jc w:val="center"/>
      </w:pPr>
      <w:r>
        <w:t xml:space="preserve">                                  Утверждаю</w:t>
      </w:r>
    </w:p>
    <w:p w14:paraId="166AE45A" w14:textId="77777777" w:rsidR="00A86AE5" w:rsidRDefault="00A86AE5" w:rsidP="00A86AE5">
      <w:pPr>
        <w:spacing w:line="360" w:lineRule="exact"/>
        <w:jc w:val="center"/>
      </w:pPr>
      <w:r>
        <w:t xml:space="preserve">                                 Директор </w:t>
      </w:r>
    </w:p>
    <w:p w14:paraId="1DC71DA6" w14:textId="77777777" w:rsidR="00BC5547" w:rsidRDefault="00A86AE5" w:rsidP="00A86AE5">
      <w:pPr>
        <w:spacing w:line="360" w:lineRule="exact"/>
        <w:jc w:val="right"/>
      </w:pPr>
      <w:r>
        <w:t xml:space="preserve"> АНО ДПО УЦ «Сократ»</w:t>
      </w:r>
    </w:p>
    <w:p w14:paraId="7AC931AF" w14:textId="77777777" w:rsidR="00A86AE5" w:rsidRDefault="00A86AE5" w:rsidP="00A86AE5">
      <w:pPr>
        <w:spacing w:line="360" w:lineRule="exact"/>
        <w:jc w:val="right"/>
      </w:pPr>
      <w:r>
        <w:t>_________В.П.Королев</w:t>
      </w:r>
    </w:p>
    <w:p w14:paraId="1383F240" w14:textId="64DFF9C3" w:rsidR="00A86AE5" w:rsidRDefault="00A86AE5" w:rsidP="00A86AE5">
      <w:pPr>
        <w:spacing w:line="360" w:lineRule="exact"/>
        <w:jc w:val="right"/>
      </w:pPr>
      <w:r>
        <w:t>«</w:t>
      </w:r>
      <w:r w:rsidR="0042706E">
        <w:t>15</w:t>
      </w:r>
      <w:r>
        <w:t>»</w:t>
      </w:r>
      <w:r w:rsidR="0042706E">
        <w:t xml:space="preserve"> ноября </w:t>
      </w:r>
      <w:r>
        <w:t>202</w:t>
      </w:r>
      <w:r w:rsidR="0042706E">
        <w:t>1</w:t>
      </w:r>
      <w:r>
        <w:t>г.</w:t>
      </w:r>
    </w:p>
    <w:p w14:paraId="47F1357A" w14:textId="77777777" w:rsidR="00A86AE5" w:rsidRDefault="00A86AE5" w:rsidP="00A86AE5">
      <w:pPr>
        <w:spacing w:line="360" w:lineRule="exact"/>
        <w:jc w:val="right"/>
      </w:pPr>
    </w:p>
    <w:p w14:paraId="0B9D53F4" w14:textId="77777777" w:rsidR="00BC5547" w:rsidRDefault="00BC5547">
      <w:pPr>
        <w:spacing w:line="360" w:lineRule="exact"/>
      </w:pPr>
    </w:p>
    <w:p w14:paraId="2DAA67D2" w14:textId="77777777" w:rsidR="00BC5547" w:rsidRDefault="00BC5547">
      <w:pPr>
        <w:rPr>
          <w:sz w:val="2"/>
          <w:szCs w:val="2"/>
        </w:rPr>
        <w:sectPr w:rsidR="00BC5547" w:rsidSect="00A86AE5">
          <w:type w:val="continuous"/>
          <w:pgSz w:w="11900" w:h="16840"/>
          <w:pgMar w:top="1135" w:right="871" w:bottom="1402" w:left="1818" w:header="0" w:footer="3" w:gutter="0"/>
          <w:cols w:space="720"/>
          <w:noEndnote/>
          <w:docGrid w:linePitch="360"/>
        </w:sectPr>
      </w:pPr>
    </w:p>
    <w:p w14:paraId="7D5DB542" w14:textId="77777777" w:rsidR="00BC5547" w:rsidRDefault="00BC5547">
      <w:pPr>
        <w:spacing w:line="240" w:lineRule="exact"/>
        <w:rPr>
          <w:sz w:val="19"/>
          <w:szCs w:val="19"/>
        </w:rPr>
      </w:pPr>
    </w:p>
    <w:p w14:paraId="0EFF9A3E" w14:textId="77777777" w:rsidR="00BC5547" w:rsidRDefault="00BC5547">
      <w:pPr>
        <w:spacing w:line="240" w:lineRule="exact"/>
        <w:rPr>
          <w:sz w:val="19"/>
          <w:szCs w:val="19"/>
        </w:rPr>
      </w:pPr>
    </w:p>
    <w:p w14:paraId="7ECCFA56" w14:textId="77777777" w:rsidR="00BC5547" w:rsidRDefault="00BC5547">
      <w:pPr>
        <w:spacing w:line="240" w:lineRule="exact"/>
        <w:rPr>
          <w:sz w:val="19"/>
          <w:szCs w:val="19"/>
        </w:rPr>
      </w:pPr>
    </w:p>
    <w:p w14:paraId="18ACAFD4" w14:textId="77777777" w:rsidR="00BC5547" w:rsidRDefault="00BC5547">
      <w:pPr>
        <w:spacing w:before="29" w:after="29" w:line="240" w:lineRule="exact"/>
        <w:rPr>
          <w:sz w:val="19"/>
          <w:szCs w:val="19"/>
        </w:rPr>
      </w:pPr>
    </w:p>
    <w:p w14:paraId="33E211C9" w14:textId="77777777" w:rsidR="00BC5547" w:rsidRDefault="00BC5547">
      <w:pPr>
        <w:rPr>
          <w:sz w:val="2"/>
          <w:szCs w:val="2"/>
        </w:rPr>
        <w:sectPr w:rsidR="00BC5547">
          <w:type w:val="continuous"/>
          <w:pgSz w:w="11900" w:h="16840"/>
          <w:pgMar w:top="1167" w:right="0" w:bottom="1133" w:left="0" w:header="0" w:footer="3" w:gutter="0"/>
          <w:cols w:space="720"/>
          <w:noEndnote/>
          <w:docGrid w:linePitch="360"/>
        </w:sectPr>
      </w:pPr>
    </w:p>
    <w:p w14:paraId="02D12796" w14:textId="77777777" w:rsidR="00BC5547" w:rsidRDefault="00F42EAA">
      <w:pPr>
        <w:pStyle w:val="30"/>
        <w:shd w:val="clear" w:color="auto" w:fill="auto"/>
        <w:ind w:left="20"/>
      </w:pPr>
      <w:r>
        <w:rPr>
          <w:rStyle w:val="31"/>
          <w:b/>
          <w:bCs/>
        </w:rPr>
        <w:t>ПОЛОЖЕНИЕ</w:t>
      </w:r>
    </w:p>
    <w:p w14:paraId="2CE8579F" w14:textId="77777777" w:rsidR="00BC5547" w:rsidRDefault="00F42EAA">
      <w:pPr>
        <w:pStyle w:val="30"/>
        <w:shd w:val="clear" w:color="auto" w:fill="auto"/>
        <w:spacing w:after="863"/>
        <w:ind w:left="20"/>
      </w:pPr>
      <w:r>
        <w:rPr>
          <w:rStyle w:val="31"/>
          <w:b/>
          <w:bCs/>
        </w:rPr>
        <w:t>о формах, периодичности и порядке текущего контроля успеваемости и</w:t>
      </w:r>
      <w:r>
        <w:rPr>
          <w:rStyle w:val="31"/>
          <w:b/>
          <w:bCs/>
        </w:rPr>
        <w:br/>
        <w:t>промежуточной аттестации обучающихся</w:t>
      </w:r>
    </w:p>
    <w:p w14:paraId="68763618" w14:textId="77777777" w:rsidR="00BC5547" w:rsidRDefault="00F42EAA">
      <w:pPr>
        <w:pStyle w:val="30"/>
        <w:numPr>
          <w:ilvl w:val="0"/>
          <w:numId w:val="1"/>
        </w:numPr>
        <w:shd w:val="clear" w:color="auto" w:fill="auto"/>
        <w:tabs>
          <w:tab w:val="left" w:pos="3652"/>
        </w:tabs>
        <w:spacing w:after="401" w:line="288" w:lineRule="exact"/>
        <w:ind w:left="3220"/>
        <w:jc w:val="left"/>
      </w:pPr>
      <w:r>
        <w:rPr>
          <w:rStyle w:val="31"/>
          <w:b/>
          <w:bCs/>
        </w:rPr>
        <w:t>Общие положения</w:t>
      </w:r>
    </w:p>
    <w:p w14:paraId="1A062491" w14:textId="77777777" w:rsidR="00BC5547" w:rsidRDefault="00F42EAA">
      <w:pPr>
        <w:pStyle w:val="40"/>
        <w:numPr>
          <w:ilvl w:val="1"/>
          <w:numId w:val="1"/>
        </w:numPr>
        <w:shd w:val="clear" w:color="auto" w:fill="auto"/>
        <w:tabs>
          <w:tab w:val="left" w:pos="1890"/>
        </w:tabs>
        <w:spacing w:before="0"/>
        <w:ind w:firstLine="900"/>
      </w:pPr>
      <w:r>
        <w:rPr>
          <w:rStyle w:val="41"/>
        </w:rPr>
        <w:t>Настоящее «Положение о формах, периодичности и порядке</w:t>
      </w:r>
    </w:p>
    <w:p w14:paraId="78B58D17" w14:textId="77777777" w:rsidR="00BC5547" w:rsidRDefault="00F42EAA">
      <w:pPr>
        <w:pStyle w:val="40"/>
        <w:shd w:val="clear" w:color="auto" w:fill="auto"/>
        <w:tabs>
          <w:tab w:val="left" w:pos="1368"/>
          <w:tab w:val="left" w:pos="4867"/>
          <w:tab w:val="left" w:pos="7752"/>
        </w:tabs>
        <w:spacing w:before="0"/>
      </w:pPr>
      <w:r>
        <w:rPr>
          <w:rStyle w:val="41"/>
        </w:rPr>
        <w:t>текущего</w:t>
      </w:r>
      <w:r>
        <w:rPr>
          <w:rStyle w:val="41"/>
        </w:rPr>
        <w:tab/>
        <w:t>контроля успеваемости</w:t>
      </w:r>
      <w:r>
        <w:rPr>
          <w:rStyle w:val="41"/>
        </w:rPr>
        <w:tab/>
        <w:t>и промежуточной</w:t>
      </w:r>
      <w:r>
        <w:rPr>
          <w:rStyle w:val="41"/>
        </w:rPr>
        <w:tab/>
        <w:t>аттестации</w:t>
      </w:r>
    </w:p>
    <w:p w14:paraId="67F290F5" w14:textId="77777777" w:rsidR="00BC5547" w:rsidRDefault="00F42EAA">
      <w:pPr>
        <w:pStyle w:val="40"/>
        <w:shd w:val="clear" w:color="auto" w:fill="auto"/>
        <w:tabs>
          <w:tab w:val="left" w:pos="1368"/>
          <w:tab w:val="left" w:pos="4867"/>
          <w:tab w:val="left" w:pos="7752"/>
        </w:tabs>
        <w:spacing w:before="0"/>
      </w:pPr>
      <w:r>
        <w:rPr>
          <w:rStyle w:val="41"/>
        </w:rPr>
        <w:t>обучающихся,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 гелях» (далее - Положение) является локальным актом образовательной организации, регулирующим порядок,</w:t>
      </w:r>
      <w:r>
        <w:rPr>
          <w:rStyle w:val="41"/>
        </w:rPr>
        <w:tab/>
        <w:t>периодичность, систему</w:t>
      </w:r>
      <w:r>
        <w:rPr>
          <w:rStyle w:val="41"/>
        </w:rPr>
        <w:tab/>
        <w:t>оценок и формы</w:t>
      </w:r>
      <w:r>
        <w:rPr>
          <w:rStyle w:val="41"/>
        </w:rPr>
        <w:tab/>
        <w:t>проведения</w:t>
      </w:r>
    </w:p>
    <w:p w14:paraId="5FAFEC88" w14:textId="77777777" w:rsidR="00BC5547" w:rsidRDefault="00F42EAA">
      <w:pPr>
        <w:pStyle w:val="40"/>
        <w:shd w:val="clear" w:color="auto" w:fill="auto"/>
        <w:spacing w:before="0"/>
      </w:pPr>
      <w:r>
        <w:rPr>
          <w:rStyle w:val="41"/>
        </w:rPr>
        <w:t>промежуточной аттестации обучающихся, а также порядок храпения в архивах информации об этих результатах на бумажных и электронных носителях. Данное положение регулирует правила проведения аттестации обучающихся, применение единых требований к оценке обучающихся по различным предметам.</w:t>
      </w:r>
    </w:p>
    <w:p w14:paraId="7B11FBF6" w14:textId="77777777" w:rsidR="00BC5547" w:rsidRDefault="00F42EAA">
      <w:pPr>
        <w:pStyle w:val="40"/>
        <w:numPr>
          <w:ilvl w:val="1"/>
          <w:numId w:val="1"/>
        </w:numPr>
        <w:shd w:val="clear" w:color="auto" w:fill="auto"/>
        <w:tabs>
          <w:tab w:val="left" w:pos="1890"/>
        </w:tabs>
        <w:spacing w:before="0"/>
        <w:ind w:firstLine="900"/>
      </w:pPr>
      <w:r>
        <w:rPr>
          <w:rStyle w:val="41"/>
        </w:rPr>
        <w:t xml:space="preserve">Настоящее Положение разработано в соответствии с Федеральным законом от 29 декабря 2012 г. </w:t>
      </w:r>
      <w:r>
        <w:rPr>
          <w:rStyle w:val="41"/>
          <w:lang w:val="en-US" w:eastAsia="en-US" w:bidi="en-US"/>
        </w:rPr>
        <w:t>N</w:t>
      </w:r>
      <w:r w:rsidRPr="007964EC">
        <w:rPr>
          <w:rStyle w:val="41"/>
          <w:lang w:eastAsia="en-US" w:bidi="en-US"/>
        </w:rPr>
        <w:t xml:space="preserve"> </w:t>
      </w:r>
      <w:r>
        <w:rPr>
          <w:rStyle w:val="41"/>
        </w:rPr>
        <w:t>273-ФЗ "Об образовании в Российской Федерации", нормативно-правовыми актами регулирующими (итоговую) аттестацию Слушателей, Уставом и регламентирует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14:paraId="7BFC1568" w14:textId="77777777" w:rsidR="00BC5547" w:rsidRDefault="00F42EAA">
      <w:pPr>
        <w:pStyle w:val="40"/>
        <w:numPr>
          <w:ilvl w:val="1"/>
          <w:numId w:val="1"/>
        </w:numPr>
        <w:shd w:val="clear" w:color="auto" w:fill="auto"/>
        <w:tabs>
          <w:tab w:val="left" w:pos="1890"/>
        </w:tabs>
        <w:spacing w:before="0"/>
        <w:ind w:firstLine="900"/>
      </w:pPr>
      <w:r>
        <w:rPr>
          <w:rStyle w:val="41"/>
        </w:rPr>
        <w:t>Промежуточная аттестация - эго любой вид аттестации обучающихся во всех группах, кроме (итоговой) аттестации, проводимой в выпускных группах.</w:t>
      </w:r>
    </w:p>
    <w:p w14:paraId="10CE3F87" w14:textId="77777777" w:rsidR="00BC5547" w:rsidRDefault="00F42EAA">
      <w:pPr>
        <w:pStyle w:val="40"/>
        <w:numPr>
          <w:ilvl w:val="1"/>
          <w:numId w:val="1"/>
        </w:numPr>
        <w:shd w:val="clear" w:color="auto" w:fill="auto"/>
        <w:tabs>
          <w:tab w:val="left" w:pos="1890"/>
        </w:tabs>
        <w:spacing w:before="0"/>
        <w:ind w:firstLine="900"/>
      </w:pPr>
      <w:r>
        <w:rPr>
          <w:rStyle w:val="41"/>
        </w:rPr>
        <w:t>Целью аттестации являются:</w:t>
      </w:r>
    </w:p>
    <w:p w14:paraId="5367E48D" w14:textId="77777777" w:rsidR="00BC5547" w:rsidRDefault="00F42EAA">
      <w:pPr>
        <w:pStyle w:val="40"/>
        <w:shd w:val="clear" w:color="auto" w:fill="auto"/>
        <w:spacing w:before="0"/>
        <w:ind w:left="20"/>
        <w:jc w:val="center"/>
      </w:pPr>
      <w:r>
        <w:rPr>
          <w:rStyle w:val="41"/>
        </w:rPr>
        <w:t>-Обеспечение социальной защиты обучающихся, соблюдения прав и свобод в</w:t>
      </w:r>
      <w:r>
        <w:rPr>
          <w:rStyle w:val="41"/>
        </w:rPr>
        <w:br/>
        <w:t>части регламентации учебной загруженности в соответствии с санитарными</w:t>
      </w:r>
      <w:r>
        <w:br w:type="page"/>
      </w:r>
    </w:p>
    <w:p w14:paraId="53B7CC23" w14:textId="77777777" w:rsidR="00BC5547" w:rsidRDefault="00F42EAA">
      <w:pPr>
        <w:pStyle w:val="20"/>
        <w:shd w:val="clear" w:color="auto" w:fill="auto"/>
      </w:pPr>
      <w:r>
        <w:lastRenderedPageBreak/>
        <w:t>правилами и нормами, уважение их личности и человеческого достоинства; -Установление фактического уровня теоретических знаний обучающихся по предметам учебного плана, их практических умений и навыков:</w:t>
      </w:r>
    </w:p>
    <w:p w14:paraId="4D1F4F87" w14:textId="77777777" w:rsidR="00BC5547" w:rsidRDefault="00F42EAA">
      <w:pPr>
        <w:pStyle w:val="20"/>
        <w:shd w:val="clear" w:color="auto" w:fill="auto"/>
      </w:pPr>
      <w: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14:paraId="453ACEB3" w14:textId="77777777" w:rsidR="00BC5547" w:rsidRDefault="00F42EAA">
      <w:pPr>
        <w:pStyle w:val="20"/>
        <w:numPr>
          <w:ilvl w:val="0"/>
          <w:numId w:val="2"/>
        </w:numPr>
        <w:shd w:val="clear" w:color="auto" w:fill="auto"/>
        <w:tabs>
          <w:tab w:val="left" w:pos="1810"/>
        </w:tabs>
        <w:ind w:firstLine="820"/>
        <w:jc w:val="both"/>
      </w:pPr>
      <w:r>
        <w:t>Промежуточная аттестация в Учреждении подразделяется на:</w:t>
      </w:r>
    </w:p>
    <w:p w14:paraId="7C188F00" w14:textId="77777777" w:rsidR="00BC5547" w:rsidRDefault="00F42EAA">
      <w:pPr>
        <w:pStyle w:val="20"/>
        <w:shd w:val="clear" w:color="auto" w:fill="auto"/>
        <w:jc w:val="both"/>
      </w:pPr>
      <w:r>
        <w:t>- итоговою аттестацию - оценку качества усвоения содержания компонентов какой-либо части (темы) конкретного учебного предмета в процессе его изучения обучающимися.</w:t>
      </w:r>
    </w:p>
    <w:p w14:paraId="5532FB5E" w14:textId="77777777" w:rsidR="00BC5547" w:rsidRDefault="00F42EAA">
      <w:pPr>
        <w:pStyle w:val="20"/>
        <w:numPr>
          <w:ilvl w:val="0"/>
          <w:numId w:val="2"/>
        </w:numPr>
        <w:shd w:val="clear" w:color="auto" w:fill="auto"/>
        <w:tabs>
          <w:tab w:val="left" w:pos="1810"/>
        </w:tabs>
        <w:ind w:firstLine="820"/>
      </w:pPr>
      <w:r>
        <w:t>Формами контроля качества усвоения содержания учебных программ обучающихся являются:</w:t>
      </w:r>
    </w:p>
    <w:p w14:paraId="1FE23578" w14:textId="77777777" w:rsidR="00BC5547" w:rsidRDefault="00F42EAA">
      <w:pPr>
        <w:pStyle w:val="20"/>
        <w:shd w:val="clear" w:color="auto" w:fill="auto"/>
        <w:ind w:firstLine="820"/>
        <w:jc w:val="both"/>
      </w:pPr>
      <w:r>
        <w:t>Формы письменной проверки:</w:t>
      </w:r>
    </w:p>
    <w:p w14:paraId="4429FAC9" w14:textId="77777777" w:rsidR="00BC5547" w:rsidRDefault="00F42EAA">
      <w:pPr>
        <w:pStyle w:val="20"/>
        <w:shd w:val="clear" w:color="auto" w:fill="auto"/>
        <w:jc w:val="both"/>
      </w:pPr>
      <w:r>
        <w:t>-письменная проверка - это письменный ответ обучающегося на один или систему вопросов (заданий). К письменным ответам относятся: домашние, проверочные, практические, контрольные, письменные ответы на вопросы теста; рефераты и другое.</w:t>
      </w:r>
    </w:p>
    <w:p w14:paraId="1986C1B8" w14:textId="77777777" w:rsidR="00BC5547" w:rsidRDefault="00F42EAA">
      <w:pPr>
        <w:pStyle w:val="20"/>
        <w:shd w:val="clear" w:color="auto" w:fill="auto"/>
        <w:ind w:firstLine="820"/>
        <w:jc w:val="both"/>
      </w:pPr>
      <w:r>
        <w:t>Формы устной проверки:</w:t>
      </w:r>
    </w:p>
    <w:p w14:paraId="61C27B5F" w14:textId="77777777" w:rsidR="00BC5547" w:rsidRDefault="00F42EAA">
      <w:pPr>
        <w:pStyle w:val="20"/>
        <w:shd w:val="clear" w:color="auto" w:fill="auto"/>
      </w:pPr>
      <w:r>
        <w:t>-Устная проверка - это устный ответ обучающегося на один или систему вопросов в форме рассказа, беседы, собеседования, зачет и другое. -Комбинированная проверка предполагает сочетание письменных и устных форм проверок.</w:t>
      </w:r>
    </w:p>
    <w:p w14:paraId="7D03C8F2" w14:textId="77777777" w:rsidR="00BC5547" w:rsidRDefault="00F42EAA">
      <w:pPr>
        <w:pStyle w:val="20"/>
        <w:shd w:val="clear" w:color="auto" w:fill="auto"/>
        <w:jc w:val="both"/>
      </w:pPr>
      <w:r>
        <w:t>При проведении контроля качества освоения содержания учебных программ обучающихся могут использоваться информационно - коммуникационные технологии.</w:t>
      </w:r>
    </w:p>
    <w:p w14:paraId="1540D92A" w14:textId="77777777" w:rsidR="00BC5547" w:rsidRDefault="00F42EAA">
      <w:pPr>
        <w:pStyle w:val="20"/>
        <w:numPr>
          <w:ilvl w:val="0"/>
          <w:numId w:val="2"/>
        </w:numPr>
        <w:shd w:val="clear" w:color="auto" w:fill="auto"/>
        <w:tabs>
          <w:tab w:val="left" w:pos="1646"/>
        </w:tabs>
        <w:ind w:firstLine="1040"/>
        <w:jc w:val="both"/>
      </w:pPr>
      <w: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 «отлично», «хорошо», «удовлетворительно», «неудовлетворительно»</w:t>
      </w:r>
    </w:p>
    <w:p w14:paraId="73D7CD70" w14:textId="77777777" w:rsidR="00BC5547" w:rsidRDefault="00F42EAA">
      <w:pPr>
        <w:pStyle w:val="20"/>
        <w:numPr>
          <w:ilvl w:val="0"/>
          <w:numId w:val="2"/>
        </w:numPr>
        <w:shd w:val="clear" w:color="auto" w:fill="auto"/>
        <w:tabs>
          <w:tab w:val="left" w:pos="1810"/>
        </w:tabs>
        <w:spacing w:after="449"/>
        <w:ind w:firstLine="1040"/>
      </w:pPr>
      <w:r>
        <w:t>Решения по данным вопросам принимаются педагогическим советом.</w:t>
      </w:r>
    </w:p>
    <w:p w14:paraId="38F12FD5" w14:textId="77777777" w:rsidR="00BC5547" w:rsidRDefault="00F42EAA">
      <w:pPr>
        <w:pStyle w:val="50"/>
        <w:numPr>
          <w:ilvl w:val="0"/>
          <w:numId w:val="1"/>
        </w:numPr>
        <w:shd w:val="clear" w:color="auto" w:fill="auto"/>
        <w:tabs>
          <w:tab w:val="left" w:pos="1128"/>
        </w:tabs>
        <w:spacing w:before="0"/>
      </w:pPr>
      <w:r>
        <w:t>Содержание, формы и порядок проведения текущего контроля</w:t>
      </w:r>
    </w:p>
    <w:p w14:paraId="17C4D8D2" w14:textId="77777777" w:rsidR="00BC5547" w:rsidRDefault="00F42EAA">
      <w:pPr>
        <w:pStyle w:val="50"/>
        <w:shd w:val="clear" w:color="auto" w:fill="auto"/>
        <w:spacing w:before="0" w:after="311"/>
        <w:ind w:left="20"/>
        <w:jc w:val="center"/>
      </w:pPr>
      <w:r>
        <w:t>успеваемости обучающихся</w:t>
      </w:r>
    </w:p>
    <w:p w14:paraId="75BEACFA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810"/>
        </w:tabs>
        <w:ind w:firstLine="820"/>
        <w:jc w:val="both"/>
      </w:pPr>
      <w:r>
        <w:t>Текущий контроль успеваемости обучающихся проводится в течение учебного периода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14:paraId="2EFEF7F8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810"/>
        </w:tabs>
        <w:ind w:firstLine="820"/>
        <w:jc w:val="both"/>
      </w:pPr>
      <w:r>
        <w:t>Порядок, формы, периодичность.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</w:t>
      </w:r>
    </w:p>
    <w:p w14:paraId="067BB665" w14:textId="77777777" w:rsidR="00BC5547" w:rsidRDefault="00F42EAA">
      <w:pPr>
        <w:pStyle w:val="20"/>
        <w:shd w:val="clear" w:color="auto" w:fill="auto"/>
      </w:pPr>
      <w:r>
        <w:lastRenderedPageBreak/>
        <w:t>календарнотематических планах, рабочих программ учителя.</w:t>
      </w:r>
    </w:p>
    <w:p w14:paraId="5310F73D" w14:textId="77777777" w:rsidR="00BC5547" w:rsidRDefault="00F42EAA">
      <w:pPr>
        <w:pStyle w:val="20"/>
        <w:shd w:val="clear" w:color="auto" w:fill="auto"/>
        <w:ind w:firstLine="1040"/>
        <w:jc w:val="both"/>
      </w:pPr>
      <w: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14:paraId="4CE9C1FD" w14:textId="77777777" w:rsidR="00BC5547" w:rsidRDefault="00F42EAA">
      <w:pPr>
        <w:pStyle w:val="20"/>
        <w:numPr>
          <w:ilvl w:val="0"/>
          <w:numId w:val="3"/>
        </w:numPr>
        <w:shd w:val="clear" w:color="auto" w:fill="auto"/>
        <w:tabs>
          <w:tab w:val="left" w:pos="1915"/>
        </w:tabs>
        <w:ind w:firstLine="820"/>
        <w:jc w:val="both"/>
      </w:pPr>
      <w:r>
        <w:t>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</w:t>
      </w:r>
    </w:p>
    <w:p w14:paraId="3EC3F727" w14:textId="77777777" w:rsidR="00BC5547" w:rsidRDefault="00F42EAA">
      <w:pPr>
        <w:pStyle w:val="20"/>
        <w:numPr>
          <w:ilvl w:val="0"/>
          <w:numId w:val="3"/>
        </w:numPr>
        <w:shd w:val="clear" w:color="auto" w:fill="auto"/>
        <w:tabs>
          <w:tab w:val="left" w:pos="1986"/>
        </w:tabs>
        <w:ind w:firstLine="820"/>
        <w:jc w:val="both"/>
      </w:pPr>
      <w:r>
        <w:t>Обучающимся предоставляются академические права на:</w:t>
      </w:r>
    </w:p>
    <w:p w14:paraId="7EED70C0" w14:textId="77777777" w:rsidR="00BC5547" w:rsidRDefault="00F42EAA">
      <w:pPr>
        <w:pStyle w:val="20"/>
        <w:numPr>
          <w:ilvl w:val="0"/>
          <w:numId w:val="4"/>
        </w:numPr>
        <w:shd w:val="clear" w:color="auto" w:fill="auto"/>
        <w:tabs>
          <w:tab w:val="left" w:pos="1246"/>
        </w:tabs>
        <w:ind w:firstLine="820"/>
        <w:jc w:val="both"/>
      </w:pPr>
      <w:r>
        <w:t>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14:paraId="760B70EE" w14:textId="77777777" w:rsidR="00BC5547" w:rsidRDefault="00F42EAA">
      <w:pPr>
        <w:pStyle w:val="20"/>
        <w:numPr>
          <w:ilvl w:val="0"/>
          <w:numId w:val="4"/>
        </w:numPr>
        <w:shd w:val="clear" w:color="auto" w:fill="auto"/>
        <w:tabs>
          <w:tab w:val="left" w:pos="1246"/>
        </w:tabs>
        <w:ind w:firstLine="820"/>
        <w:jc w:val="both"/>
      </w:pPr>
      <w: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14:paraId="2FF84BFB" w14:textId="77777777" w:rsidR="00BC5547" w:rsidRDefault="00F42EAA">
      <w:pPr>
        <w:pStyle w:val="20"/>
        <w:numPr>
          <w:ilvl w:val="0"/>
          <w:numId w:val="4"/>
        </w:numPr>
        <w:shd w:val="clear" w:color="auto" w:fill="auto"/>
        <w:tabs>
          <w:tab w:val="left" w:pos="5318"/>
        </w:tabs>
        <w:spacing w:after="429"/>
        <w:ind w:firstLine="820"/>
        <w:jc w:val="both"/>
      </w:pPr>
      <w:r>
        <w:t xml:space="preserve"> бесплатное пользование</w:t>
      </w:r>
      <w:r>
        <w:tab/>
        <w:t>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14:paraId="638796DA" w14:textId="77777777" w:rsidR="00BC5547" w:rsidRDefault="00F42EAA">
      <w:pPr>
        <w:pStyle w:val="50"/>
        <w:numPr>
          <w:ilvl w:val="0"/>
          <w:numId w:val="1"/>
        </w:numPr>
        <w:shd w:val="clear" w:color="auto" w:fill="auto"/>
        <w:tabs>
          <w:tab w:val="left" w:pos="1549"/>
        </w:tabs>
        <w:spacing w:before="0"/>
        <w:ind w:left="320"/>
      </w:pPr>
      <w:r>
        <w:t>Содержание, формы и порядок проведения промежуточной</w:t>
      </w:r>
    </w:p>
    <w:p w14:paraId="63B30BA6" w14:textId="77777777" w:rsidR="00BC5547" w:rsidRDefault="00F42EAA">
      <w:pPr>
        <w:pStyle w:val="50"/>
        <w:shd w:val="clear" w:color="auto" w:fill="auto"/>
        <w:spacing w:before="0" w:after="407"/>
        <w:jc w:val="center"/>
      </w:pPr>
      <w:r>
        <w:t>аттестации.</w:t>
      </w:r>
    </w:p>
    <w:p w14:paraId="66D2D311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86"/>
          <w:tab w:val="left" w:pos="4168"/>
        </w:tabs>
        <w:spacing w:line="326" w:lineRule="exact"/>
        <w:ind w:firstLine="820"/>
        <w:jc w:val="both"/>
      </w:pPr>
      <w:r>
        <w:t>Промежуточная</w:t>
      </w:r>
      <w:r>
        <w:tab/>
        <w:t>аттестация проводится по итогам</w:t>
      </w:r>
    </w:p>
    <w:p w14:paraId="40F8255E" w14:textId="77777777" w:rsidR="00BC5547" w:rsidRDefault="00F42EAA">
      <w:pPr>
        <w:pStyle w:val="20"/>
        <w:shd w:val="clear" w:color="auto" w:fill="auto"/>
        <w:spacing w:after="412" w:line="326" w:lineRule="exact"/>
      </w:pPr>
      <w:r>
        <w:t>результатов зачетов по каждому предмету.</w:t>
      </w:r>
    </w:p>
    <w:p w14:paraId="0ABE5A19" w14:textId="77777777" w:rsidR="00BC5547" w:rsidRDefault="00F42EAA">
      <w:pPr>
        <w:pStyle w:val="50"/>
        <w:numPr>
          <w:ilvl w:val="0"/>
          <w:numId w:val="1"/>
        </w:numPr>
        <w:shd w:val="clear" w:color="auto" w:fill="auto"/>
        <w:tabs>
          <w:tab w:val="left" w:pos="1549"/>
        </w:tabs>
        <w:spacing w:before="0" w:line="336" w:lineRule="exact"/>
        <w:ind w:left="320"/>
      </w:pPr>
      <w:r>
        <w:t>Права и обязанности участников процесса промежуточной</w:t>
      </w:r>
    </w:p>
    <w:p w14:paraId="4393277B" w14:textId="77777777" w:rsidR="00BC5547" w:rsidRDefault="00F42EAA">
      <w:pPr>
        <w:pStyle w:val="50"/>
        <w:shd w:val="clear" w:color="auto" w:fill="auto"/>
        <w:spacing w:before="0" w:line="336" w:lineRule="exact"/>
        <w:jc w:val="center"/>
      </w:pPr>
      <w:r>
        <w:t>аттестации.</w:t>
      </w:r>
    </w:p>
    <w:p w14:paraId="7F5E6E93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15"/>
        </w:tabs>
        <w:spacing w:line="336" w:lineRule="exact"/>
        <w:ind w:firstLine="820"/>
        <w:jc w:val="both"/>
      </w:pPr>
      <w:r>
        <w:t>Участниками процесса аттестации считаются: Слушатель и Преподаватель, преподающий предмет.</w:t>
      </w:r>
    </w:p>
    <w:p w14:paraId="64C4F5E3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86"/>
          <w:tab w:val="left" w:pos="4168"/>
        </w:tabs>
        <w:spacing w:line="336" w:lineRule="exact"/>
        <w:ind w:firstLine="820"/>
        <w:jc w:val="both"/>
      </w:pPr>
      <w:r>
        <w:t>Преподаватель,</w:t>
      </w:r>
      <w:r>
        <w:tab/>
        <w:t>осуществляющий текущий контроль</w:t>
      </w:r>
    </w:p>
    <w:p w14:paraId="7319E24C" w14:textId="77777777" w:rsidR="00BC5547" w:rsidRDefault="00F42EAA">
      <w:pPr>
        <w:pStyle w:val="20"/>
        <w:shd w:val="clear" w:color="auto" w:fill="auto"/>
        <w:spacing w:line="336" w:lineRule="exact"/>
      </w:pPr>
      <w:r>
        <w:t>успеваемости и промежуточную аттестацию обучающихся, имеет право: -проводить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14:paraId="430B7FD6" w14:textId="77777777" w:rsidR="00BC5547" w:rsidRDefault="00F42EAA">
      <w:pPr>
        <w:pStyle w:val="20"/>
        <w:shd w:val="clear" w:color="auto" w:fill="auto"/>
        <w:spacing w:line="336" w:lineRule="exact"/>
        <w:jc w:val="both"/>
      </w:pPr>
      <w:r>
        <w:t xml:space="preserve">-давать педагогические рекомендации обучающимся и их родителям (законным представителям) по методике освоения минимальных требований </w:t>
      </w:r>
      <w:r>
        <w:lastRenderedPageBreak/>
        <w:t>к уровню подготовки по предмету.</w:t>
      </w:r>
    </w:p>
    <w:p w14:paraId="2B3402E5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36"/>
        </w:tabs>
        <w:spacing w:after="332" w:line="336" w:lineRule="exact"/>
        <w:ind w:firstLine="820"/>
      </w:pPr>
      <w:r>
        <w:t>Преподаватель в ходе аттестации не имеет права: 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</w:t>
      </w:r>
    </w:p>
    <w:p w14:paraId="055FCFFB" w14:textId="77777777" w:rsidR="00BC5547" w:rsidRDefault="00F42EAA">
      <w:pPr>
        <w:pStyle w:val="20"/>
        <w:shd w:val="clear" w:color="auto" w:fill="auto"/>
      </w:pPr>
      <w:r>
        <w:t>-использовать методы и формы, не апробированные или не обоснованные в научном и практическом плане, без разрешения руководителя Учреждения; -оказывать давление на обучающихся, проявлять к ним недоброжелательное, некорректное отношение.</w:t>
      </w:r>
    </w:p>
    <w:p w14:paraId="47BA79EB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36"/>
        </w:tabs>
        <w:ind w:firstLine="820"/>
        <w:jc w:val="both"/>
      </w:pPr>
      <w:r>
        <w:t>Преподаватель руководитель обязан проинформировать о результатах текущего контроля успеваемости и промежуточной аттестации. В случае неудовлетворительной аттестации обучающегося Учреждение письменно уведомляет об этом Слушателя, а также о сроках и формах ликвидации задолженности. Уведомление с подписью Слушателя об ознакомлении передается руководителю образовательной организации.</w:t>
      </w:r>
    </w:p>
    <w:p w14:paraId="57E40CE1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36"/>
        </w:tabs>
        <w:ind w:firstLine="820"/>
      </w:pPr>
      <w:r>
        <w:t>Обучающийся имеет право:</w:t>
      </w:r>
    </w:p>
    <w:p w14:paraId="62CEEBC7" w14:textId="77777777" w:rsidR="00BC5547" w:rsidRDefault="00F42EAA">
      <w:pPr>
        <w:pStyle w:val="20"/>
        <w:shd w:val="clear" w:color="auto" w:fill="auto"/>
      </w:pPr>
      <w:r>
        <w:t>-проходить все формы промежуточной аттестации в порядке, установленном Учреждением;</w:t>
      </w:r>
    </w:p>
    <w:p w14:paraId="37381B8B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36"/>
          <w:tab w:val="left" w:pos="7697"/>
        </w:tabs>
        <w:ind w:firstLine="820"/>
      </w:pPr>
      <w:r>
        <w:t>Обучающийся обязан выполнять требования,</w:t>
      </w:r>
      <w:r>
        <w:tab/>
        <w:t>определенные</w:t>
      </w:r>
    </w:p>
    <w:p w14:paraId="7E856CB3" w14:textId="77777777" w:rsidR="00BC5547" w:rsidRDefault="00F42EAA">
      <w:pPr>
        <w:pStyle w:val="20"/>
        <w:shd w:val="clear" w:color="auto" w:fill="auto"/>
      </w:pPr>
      <w:r>
        <w:t>настоящим Положением.</w:t>
      </w:r>
    </w:p>
    <w:p w14:paraId="5FA7FA9F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319"/>
        </w:tabs>
        <w:spacing w:after="420"/>
        <w:ind w:firstLine="820"/>
      </w:pPr>
      <w:r>
        <w:t>Образовательная организация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14:paraId="4A469FAB" w14:textId="77777777" w:rsidR="00BC5547" w:rsidRDefault="00AD3E29" w:rsidP="00AD3E29">
      <w:pPr>
        <w:pStyle w:val="50"/>
        <w:shd w:val="clear" w:color="auto" w:fill="auto"/>
        <w:tabs>
          <w:tab w:val="right" w:pos="7559"/>
          <w:tab w:val="left" w:pos="7707"/>
        </w:tabs>
        <w:spacing w:before="0" w:line="322" w:lineRule="exact"/>
        <w:ind w:left="820"/>
      </w:pPr>
      <w:r>
        <w:t>5.</w:t>
      </w:r>
      <w:r w:rsidR="00F42EAA">
        <w:t>Оформление документации учреждения по</w:t>
      </w:r>
      <w:r w:rsidR="00F42EAA">
        <w:tab/>
        <w:t>итогам</w:t>
      </w:r>
    </w:p>
    <w:p w14:paraId="12685145" w14:textId="77777777" w:rsidR="00BC5547" w:rsidRDefault="00F42EAA">
      <w:pPr>
        <w:pStyle w:val="50"/>
        <w:shd w:val="clear" w:color="auto" w:fill="auto"/>
        <w:spacing w:before="0" w:after="409" w:line="322" w:lineRule="exact"/>
        <w:jc w:val="center"/>
      </w:pPr>
      <w:r>
        <w:t>промежуточной</w:t>
      </w:r>
      <w:r>
        <w:br/>
        <w:t>аттестации учащихся</w:t>
      </w:r>
    </w:p>
    <w:p w14:paraId="470277FE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936"/>
        </w:tabs>
        <w:spacing w:line="336" w:lineRule="exact"/>
        <w:ind w:firstLine="820"/>
      </w:pPr>
      <w:r>
        <w:t>Итоги промежуточной аттестации обучающихся отражаются в журналах по предметам.</w:t>
      </w:r>
    </w:p>
    <w:p w14:paraId="44C22064" w14:textId="77777777" w:rsidR="00BC5547" w:rsidRDefault="00F42EAA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912" w:line="336" w:lineRule="exact"/>
        <w:ind w:firstLine="820"/>
        <w:jc w:val="both"/>
      </w:pPr>
      <w:r>
        <w:t>Письменные работы и протоколы устных ответов обучающихся в ходе промежуточной аттестации хранятся в делах общеобразовательного учреждения в течение учебного года.</w:t>
      </w:r>
    </w:p>
    <w:p w14:paraId="6661835A" w14:textId="77777777" w:rsidR="00BC5547" w:rsidRDefault="00F42EAA">
      <w:pPr>
        <w:pStyle w:val="50"/>
        <w:shd w:val="clear" w:color="auto" w:fill="auto"/>
        <w:spacing w:before="0" w:line="322" w:lineRule="exact"/>
        <w:jc w:val="center"/>
      </w:pPr>
      <w:r>
        <w:t>7 . Обязанности администрации общеобразовательного учреждения в</w:t>
      </w:r>
      <w:r>
        <w:br/>
        <w:t>период подготовки, проведения и после завершения промежуточной</w:t>
      </w:r>
    </w:p>
    <w:p w14:paraId="45F90A88" w14:textId="77777777" w:rsidR="00BC5547" w:rsidRDefault="00F42EAA">
      <w:pPr>
        <w:pStyle w:val="50"/>
        <w:shd w:val="clear" w:color="auto" w:fill="auto"/>
        <w:spacing w:before="0" w:after="84" w:line="322" w:lineRule="exact"/>
        <w:jc w:val="center"/>
      </w:pPr>
      <w:r>
        <w:t>аттестации</w:t>
      </w:r>
      <w:r>
        <w:br/>
        <w:t>о бучающихся.</w:t>
      </w:r>
    </w:p>
    <w:p w14:paraId="7E15E064" w14:textId="77777777" w:rsidR="00BC5547" w:rsidRDefault="00F42EAA">
      <w:pPr>
        <w:pStyle w:val="20"/>
        <w:numPr>
          <w:ilvl w:val="0"/>
          <w:numId w:val="5"/>
        </w:numPr>
        <w:shd w:val="clear" w:color="auto" w:fill="auto"/>
        <w:tabs>
          <w:tab w:val="left" w:pos="1309"/>
        </w:tabs>
        <w:spacing w:line="317" w:lineRule="exact"/>
        <w:ind w:firstLine="820"/>
      </w:pPr>
      <w:r>
        <w:lastRenderedPageBreak/>
        <w:t>В период подготовки к промежуточной аттестации обучающихся администрация:</w:t>
      </w:r>
    </w:p>
    <w:p w14:paraId="284E4621" w14:textId="77777777" w:rsidR="00BC5547" w:rsidRDefault="00F42EAA">
      <w:pPr>
        <w:pStyle w:val="20"/>
        <w:shd w:val="clear" w:color="auto" w:fill="auto"/>
        <w:jc w:val="both"/>
      </w:pPr>
      <w:r>
        <w:t>-организует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14:paraId="5DE525BF" w14:textId="77777777" w:rsidR="00BC5547" w:rsidRDefault="00F42EAA">
      <w:pPr>
        <w:pStyle w:val="20"/>
        <w:shd w:val="clear" w:color="auto" w:fill="auto"/>
        <w:jc w:val="both"/>
      </w:pPr>
      <w:r>
        <w:t>-доводит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14:paraId="3AE5EE59" w14:textId="77777777" w:rsidR="00BC5547" w:rsidRDefault="00F42EAA">
      <w:pPr>
        <w:pStyle w:val="20"/>
        <w:shd w:val="clear" w:color="auto" w:fill="auto"/>
      </w:pPr>
      <w:r>
        <w:t>-формирует состав аттестационных комиссий по учебным предметам; -организует экспертизу аттестационного материала;</w:t>
      </w:r>
    </w:p>
    <w:p w14:paraId="21F59DA2" w14:textId="77777777" w:rsidR="00BC5547" w:rsidRDefault="00F42EAA">
      <w:pPr>
        <w:pStyle w:val="20"/>
        <w:shd w:val="clear" w:color="auto" w:fill="auto"/>
        <w:spacing w:after="860"/>
        <w:jc w:val="both"/>
      </w:pPr>
      <w:r>
        <w:t>-организует необходимую консультативную помощь обучающимся при их подготовке к промежуточной аттестации.</w:t>
      </w:r>
    </w:p>
    <w:p w14:paraId="66AD0666" w14:textId="77777777" w:rsidR="00BC5547" w:rsidRDefault="00F42EAA">
      <w:pPr>
        <w:pStyle w:val="50"/>
        <w:shd w:val="clear" w:color="auto" w:fill="auto"/>
        <w:spacing w:before="0" w:after="420" w:line="322" w:lineRule="exact"/>
        <w:ind w:firstLine="820"/>
      </w:pPr>
      <w:r>
        <w:t>8. Порядок хранения в архивах информации о результатах успеваемости, аттестации на бумажных и электронных носителях</w:t>
      </w:r>
    </w:p>
    <w:p w14:paraId="16DB59E3" w14:textId="77777777" w:rsidR="00BC5547" w:rsidRDefault="00F42EAA">
      <w:pPr>
        <w:pStyle w:val="20"/>
        <w:shd w:val="clear" w:color="auto" w:fill="auto"/>
        <w:ind w:firstLine="940"/>
        <w:jc w:val="both"/>
      </w:pPr>
      <w:r>
        <w:t>Порядок хранения в архивах информации о результатах успеваемости, аттестации на бумажных носителях регламентируется следующими документами:</w:t>
      </w:r>
    </w:p>
    <w:p w14:paraId="78142357" w14:textId="77777777" w:rsidR="00BC5547" w:rsidRDefault="00F42EAA">
      <w:pPr>
        <w:pStyle w:val="20"/>
        <w:shd w:val="clear" w:color="auto" w:fill="auto"/>
        <w:spacing w:line="310" w:lineRule="exact"/>
        <w:ind w:firstLine="940"/>
        <w:jc w:val="both"/>
      </w:pPr>
      <w:r>
        <w:t>1. Приказами о зачислении и выпуске слушателей.</w:t>
      </w:r>
    </w:p>
    <w:p w14:paraId="379CC48E" w14:textId="77777777" w:rsidR="00BC5547" w:rsidRDefault="00F42EAA">
      <w:pPr>
        <w:pStyle w:val="20"/>
        <w:shd w:val="clear" w:color="auto" w:fill="auto"/>
        <w:spacing w:line="310" w:lineRule="exact"/>
        <w:ind w:firstLine="820"/>
      </w:pPr>
      <w:r>
        <w:t>2. Законом от 27.07 2006 г. № 152-ФЗ ”О персональных данных".</w:t>
      </w:r>
    </w:p>
    <w:sectPr w:rsidR="00BC5547" w:rsidSect="00BC5547">
      <w:type w:val="continuous"/>
      <w:pgSz w:w="11900" w:h="16840"/>
      <w:pgMar w:top="1167" w:right="810" w:bottom="113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251BF" w14:textId="77777777" w:rsidR="00213FDF" w:rsidRDefault="00213FDF" w:rsidP="00BC5547">
      <w:r>
        <w:separator/>
      </w:r>
    </w:p>
  </w:endnote>
  <w:endnote w:type="continuationSeparator" w:id="0">
    <w:p w14:paraId="253ACE9B" w14:textId="77777777" w:rsidR="00213FDF" w:rsidRDefault="00213FDF" w:rsidP="00B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6203" w14:textId="77777777" w:rsidR="00213FDF" w:rsidRDefault="00213FDF"/>
  </w:footnote>
  <w:footnote w:type="continuationSeparator" w:id="0">
    <w:p w14:paraId="5F20198A" w14:textId="77777777" w:rsidR="00213FDF" w:rsidRDefault="00213F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43DF0"/>
    <w:multiLevelType w:val="multilevel"/>
    <w:tmpl w:val="C1A6777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11FF0"/>
    <w:multiLevelType w:val="multilevel"/>
    <w:tmpl w:val="FAFC5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D4908"/>
    <w:multiLevelType w:val="multilevel"/>
    <w:tmpl w:val="09322A2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F667B"/>
    <w:multiLevelType w:val="multilevel"/>
    <w:tmpl w:val="AF82B5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538B7"/>
    <w:multiLevelType w:val="multilevel"/>
    <w:tmpl w:val="08BC6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7"/>
    <w:rsid w:val="00213FDF"/>
    <w:rsid w:val="0042706E"/>
    <w:rsid w:val="007964EC"/>
    <w:rsid w:val="00A86AE5"/>
    <w:rsid w:val="00AD3E29"/>
    <w:rsid w:val="00BC5547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D13"/>
  <w15:docId w15:val="{47D093F3-A39F-4A9F-B364-64281F3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5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2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C8E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Exact2">
    <w:name w:val="Подпись к картинке Exact"/>
    <w:basedOn w:val="Exact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C8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C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BC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2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2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C5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BC5547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C554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C5547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C554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C5547"/>
    <w:pPr>
      <w:shd w:val="clear" w:color="auto" w:fill="FFFFFF"/>
      <w:spacing w:before="4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1331</Words>
  <Characters>7591</Characters>
  <Application>Microsoft Office Word</Application>
  <DocSecurity>0</DocSecurity>
  <Lines>63</Lines>
  <Paragraphs>17</Paragraphs>
  <ScaleCrop>false</ScaleCrop>
  <Company>Grizli777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Sokrat</cp:lastModifiedBy>
  <cp:revision>4</cp:revision>
  <dcterms:created xsi:type="dcterms:W3CDTF">2022-01-27T05:38:00Z</dcterms:created>
  <dcterms:modified xsi:type="dcterms:W3CDTF">2022-01-28T07:48:00Z</dcterms:modified>
</cp:coreProperties>
</file>