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722D" w14:textId="1192D3E0" w:rsidR="001750CC" w:rsidRDefault="00603073">
      <w:pPr>
        <w:framePr w:h="18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68B81E0" wp14:editId="68AEB641">
            <wp:extent cx="977900" cy="114490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3C8F1" w14:textId="77777777" w:rsidR="001750CC" w:rsidRDefault="001750CC">
      <w:pPr>
        <w:rPr>
          <w:sz w:val="2"/>
          <w:szCs w:val="2"/>
        </w:rPr>
      </w:pPr>
    </w:p>
    <w:p w14:paraId="35B09FEA" w14:textId="77777777" w:rsidR="001750CC" w:rsidRDefault="004F2F5C">
      <w:pPr>
        <w:pStyle w:val="10"/>
        <w:keepNext/>
        <w:keepLines/>
        <w:shd w:val="clear" w:color="auto" w:fill="auto"/>
        <w:spacing w:before="441" w:after="275"/>
        <w:ind w:left="20"/>
      </w:pPr>
      <w:bookmarkStart w:id="0" w:name="bookmark0"/>
      <w:r>
        <w:t>ПРАВИТЕЛЬСТВО РОССИЙСКОЙ ФЕДЕРАЦИИ</w:t>
      </w:r>
      <w:bookmarkEnd w:id="0"/>
    </w:p>
    <w:p w14:paraId="53F3B018" w14:textId="77777777" w:rsidR="001750CC" w:rsidRDefault="004F2F5C">
      <w:pPr>
        <w:pStyle w:val="20"/>
        <w:shd w:val="clear" w:color="auto" w:fill="auto"/>
        <w:spacing w:before="0"/>
        <w:ind w:left="20" w:firstLine="0"/>
      </w:pPr>
      <w:r>
        <w:t>П О С Т А Н О В Л Е Н И Е</w:t>
      </w:r>
    </w:p>
    <w:p w14:paraId="46B76BA0" w14:textId="77777777" w:rsidR="001750CC" w:rsidRDefault="004F2F5C">
      <w:pPr>
        <w:pStyle w:val="20"/>
        <w:shd w:val="clear" w:color="auto" w:fill="auto"/>
        <w:spacing w:before="0" w:after="200"/>
        <w:ind w:left="20" w:firstLine="0"/>
      </w:pPr>
      <w:r>
        <w:t>от 15 августа 2013 г. № 706</w:t>
      </w:r>
    </w:p>
    <w:p w14:paraId="05A8A9FA" w14:textId="77777777" w:rsidR="001750CC" w:rsidRDefault="004F2F5C">
      <w:pPr>
        <w:pStyle w:val="30"/>
        <w:shd w:val="clear" w:color="auto" w:fill="auto"/>
        <w:spacing w:before="0" w:after="640"/>
        <w:ind w:left="20"/>
      </w:pPr>
      <w:r>
        <w:t>МОСКВА</w:t>
      </w:r>
    </w:p>
    <w:p w14:paraId="328D8EEC" w14:textId="77777777" w:rsidR="001750CC" w:rsidRDefault="004F2F5C">
      <w:pPr>
        <w:pStyle w:val="40"/>
        <w:shd w:val="clear" w:color="auto" w:fill="auto"/>
        <w:spacing w:before="0" w:after="682"/>
        <w:ind w:left="260"/>
      </w:pPr>
      <w:r>
        <w:t xml:space="preserve">Об утверждении </w:t>
      </w:r>
      <w:r>
        <w:t>Правил оказания платных образовательных услуг</w:t>
      </w:r>
    </w:p>
    <w:p w14:paraId="7BB0C8ED" w14:textId="77777777" w:rsidR="001750CC" w:rsidRDefault="004F2F5C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 xml:space="preserve">В соответствии с частью 9 статьи 54 Федерального закона "Об образовании в Российской Федерации” Правительство Российской Федерации </w:t>
      </w:r>
      <w:r>
        <w:rPr>
          <w:rStyle w:val="21"/>
        </w:rPr>
        <w:t>п о с т а н о в л я е т :</w:t>
      </w:r>
    </w:p>
    <w:p w14:paraId="48191A18" w14:textId="77777777" w:rsidR="001750CC" w:rsidRDefault="004F2F5C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58" w:lineRule="exact"/>
        <w:ind w:firstLine="740"/>
        <w:jc w:val="both"/>
      </w:pPr>
      <w:r>
        <w:t>Утвердить прилагаемые Правила оказания платных образо</w:t>
      </w:r>
      <w:r>
        <w:t>вательных услуг.</w:t>
      </w:r>
    </w:p>
    <w:p w14:paraId="060AD713" w14:textId="77777777" w:rsidR="001750CC" w:rsidRDefault="004F2F5C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58" w:lineRule="exact"/>
        <w:ind w:firstLine="740"/>
        <w:jc w:val="both"/>
      </w:pPr>
      <w:r>
        <w:t>Признать утратившими силу:</w:t>
      </w:r>
    </w:p>
    <w:p w14:paraId="68E9AAE6" w14:textId="77777777" w:rsidR="001750CC" w:rsidRDefault="004F2F5C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 xml:space="preserve">постановление Правительства Российской Федерации от 5 июля 2001 г. № 505 "Об утверждении Правил оказания платных образовательных услуг" (Собрание законодательства Российской Федерации, 2001, № 29, ст. </w:t>
      </w:r>
      <w:r>
        <w:t>3016);</w:t>
      </w:r>
    </w:p>
    <w:p w14:paraId="674E1FD4" w14:textId="77777777" w:rsidR="001750CC" w:rsidRDefault="004F2F5C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>постановление Правительства Российской Федерации от 1 апреля 2003 г. № 181 "О внесении изменений и дополнений в постановление Правительства Российской Федерации от 5 июля 2001 г. № 505" (Собрание законодательства Российской Федерации, 2003, № 14, ст</w:t>
      </w:r>
      <w:r>
        <w:t>. 1281);</w:t>
      </w:r>
    </w:p>
    <w:p w14:paraId="3B2805E5" w14:textId="77777777" w:rsidR="001750CC" w:rsidRDefault="004F2F5C">
      <w:pPr>
        <w:pStyle w:val="20"/>
        <w:shd w:val="clear" w:color="auto" w:fill="auto"/>
        <w:tabs>
          <w:tab w:val="left" w:pos="3521"/>
        </w:tabs>
        <w:spacing w:before="0" w:after="0" w:line="358" w:lineRule="exact"/>
        <w:ind w:firstLine="740"/>
        <w:jc w:val="both"/>
      </w:pPr>
      <w:r>
        <w:t>постановление Правительства Российской Федерации от 28 декабря 2005 г. № 815 "О внесении изменений в Правила оказания платных образовательных услуг"</w:t>
      </w:r>
      <w:r>
        <w:tab/>
        <w:t>(Собрание законодательства Российской</w:t>
      </w:r>
    </w:p>
    <w:p w14:paraId="09770207" w14:textId="77777777" w:rsidR="001750CC" w:rsidRDefault="004F2F5C">
      <w:pPr>
        <w:pStyle w:val="20"/>
        <w:shd w:val="clear" w:color="auto" w:fill="auto"/>
        <w:spacing w:before="0" w:after="0" w:line="358" w:lineRule="exact"/>
        <w:ind w:firstLine="0"/>
        <w:jc w:val="left"/>
      </w:pPr>
      <w:r>
        <w:t>Федерации, 2006, № 1, ст. 156);</w:t>
      </w:r>
    </w:p>
    <w:p w14:paraId="3595863C" w14:textId="77777777" w:rsidR="001750CC" w:rsidRDefault="004F2F5C">
      <w:pPr>
        <w:pStyle w:val="20"/>
        <w:shd w:val="clear" w:color="auto" w:fill="auto"/>
        <w:tabs>
          <w:tab w:val="left" w:pos="3521"/>
        </w:tabs>
        <w:spacing w:before="0" w:after="0" w:line="358" w:lineRule="exact"/>
        <w:ind w:firstLine="740"/>
        <w:jc w:val="both"/>
      </w:pPr>
      <w:r>
        <w:t xml:space="preserve">постановление Правительства </w:t>
      </w:r>
      <w:r>
        <w:t>Российской Федерации от 15 сентября 2008 г. № 682 "О внесении изменений в Правила оказания платных образовательных услуг"</w:t>
      </w:r>
      <w:r>
        <w:tab/>
        <w:t>(Собрание законодательства Российской</w:t>
      </w:r>
    </w:p>
    <w:p w14:paraId="444B6E68" w14:textId="77777777" w:rsidR="001750CC" w:rsidRDefault="004F2F5C">
      <w:pPr>
        <w:pStyle w:val="20"/>
        <w:shd w:val="clear" w:color="auto" w:fill="auto"/>
        <w:spacing w:before="0" w:after="0" w:line="358" w:lineRule="exact"/>
        <w:ind w:firstLine="0"/>
        <w:jc w:val="left"/>
      </w:pPr>
      <w:r>
        <w:t>Федерации, 2008, № 38, ст. 4317).</w:t>
      </w:r>
      <w:r>
        <w:br w:type="page"/>
      </w:r>
    </w:p>
    <w:p w14:paraId="1CD777FB" w14:textId="77777777" w:rsidR="001750CC" w:rsidRDefault="004F2F5C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711"/>
        <w:ind w:left="740" w:firstLine="0"/>
        <w:jc w:val="left"/>
      </w:pPr>
      <w:r>
        <w:lastRenderedPageBreak/>
        <w:t>Настоящее постановление вступает в силу с 1 сентября 2013 г.</w:t>
      </w:r>
    </w:p>
    <w:p w14:paraId="112296C0" w14:textId="706CBB2E" w:rsidR="001750CC" w:rsidRDefault="00603073">
      <w:pPr>
        <w:pStyle w:val="20"/>
        <w:shd w:val="clear" w:color="auto" w:fill="auto"/>
        <w:spacing w:before="0" w:after="0" w:line="322" w:lineRule="exact"/>
        <w:ind w:left="40" w:firstLine="0"/>
        <w:sectPr w:rsidR="001750CC">
          <w:headerReference w:type="even" r:id="rId8"/>
          <w:footerReference w:type="even" r:id="rId9"/>
          <w:footerReference w:type="default" r:id="rId10"/>
          <w:pgSz w:w="11900" w:h="16840"/>
          <w:pgMar w:top="1033" w:right="1378" w:bottom="1915" w:left="139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86360" distB="0" distL="63500" distR="63500" simplePos="0" relativeHeight="251657728" behindDoc="1" locked="0" layoutInCell="1" allowOverlap="1" wp14:anchorId="31022274" wp14:editId="5B4E9310">
                <wp:simplePos x="0" y="0"/>
                <wp:positionH relativeFrom="margin">
                  <wp:posOffset>4849495</wp:posOffset>
                </wp:positionH>
                <wp:positionV relativeFrom="paragraph">
                  <wp:posOffset>147320</wp:posOffset>
                </wp:positionV>
                <wp:extent cx="941705" cy="196850"/>
                <wp:effectExtent l="0" t="3810" r="1905" b="0"/>
                <wp:wrapSquare wrapText="left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74EDE" w14:textId="77777777" w:rsidR="001750CC" w:rsidRDefault="004F2F5C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Д.Медведев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222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1.85pt;margin-top:11.6pt;width:74.15pt;height:15.5pt;z-index:-251658752;visibility:visible;mso-wrap-style:square;mso-width-percent:0;mso-height-percent:0;mso-wrap-distance-left:5pt;mso-wrap-distance-top:6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" filled="f" stroked="f">
                <v:textbox style="mso-fit-shape-to-text:t" inset="0,0,0,0">
                  <w:txbxContent>
                    <w:p w14:paraId="74774EDE" w14:textId="77777777" w:rsidR="001750CC" w:rsidRDefault="004F2F5C">
                      <w:pPr>
                        <w:pStyle w:val="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Д.Медведев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F2F5C">
        <w:t>Председатель Правительства</w:t>
      </w:r>
      <w:r w:rsidR="004F2F5C">
        <w:br/>
        <w:t>Российской Федерации</w:t>
      </w:r>
    </w:p>
    <w:p w14:paraId="76FE10EC" w14:textId="77777777" w:rsidR="001750CC" w:rsidRDefault="001750CC">
      <w:pPr>
        <w:spacing w:line="229" w:lineRule="exact"/>
        <w:rPr>
          <w:sz w:val="18"/>
          <w:szCs w:val="18"/>
        </w:rPr>
      </w:pPr>
    </w:p>
    <w:p w14:paraId="0BDC3163" w14:textId="77777777" w:rsidR="001750CC" w:rsidRDefault="001750CC">
      <w:pPr>
        <w:rPr>
          <w:sz w:val="2"/>
          <w:szCs w:val="2"/>
        </w:rPr>
        <w:sectPr w:rsidR="001750CC">
          <w:pgSz w:w="11900" w:h="16840"/>
          <w:pgMar w:top="1479" w:right="0" w:bottom="1498" w:left="0" w:header="0" w:footer="3" w:gutter="0"/>
          <w:cols w:space="720"/>
          <w:noEndnote/>
          <w:docGrid w:linePitch="360"/>
        </w:sectPr>
      </w:pPr>
    </w:p>
    <w:p w14:paraId="195F5BFD" w14:textId="77777777" w:rsidR="001750CC" w:rsidRDefault="004F2F5C">
      <w:pPr>
        <w:pStyle w:val="20"/>
        <w:shd w:val="clear" w:color="auto" w:fill="auto"/>
        <w:spacing w:before="0" w:after="1401" w:line="336" w:lineRule="exact"/>
        <w:ind w:right="160" w:firstLine="0"/>
      </w:pPr>
      <w:r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15 августа 2013 г. № 706</w:t>
      </w:r>
    </w:p>
    <w:p w14:paraId="7A58B526" w14:textId="77777777" w:rsidR="001750CC" w:rsidRDefault="004F2F5C">
      <w:pPr>
        <w:pStyle w:val="40"/>
        <w:shd w:val="clear" w:color="auto" w:fill="auto"/>
        <w:spacing w:before="0" w:after="120"/>
        <w:jc w:val="center"/>
      </w:pPr>
      <w:r>
        <w:t>П Р</w:t>
      </w:r>
      <w:r>
        <w:t xml:space="preserve"> А В И Л А</w:t>
      </w:r>
    </w:p>
    <w:p w14:paraId="382A7482" w14:textId="77777777" w:rsidR="001750CC" w:rsidRDefault="004F2F5C">
      <w:pPr>
        <w:pStyle w:val="40"/>
        <w:shd w:val="clear" w:color="auto" w:fill="auto"/>
        <w:spacing w:before="0"/>
        <w:jc w:val="center"/>
      </w:pPr>
      <w:r>
        <w:t>оказания платных образовательных услуг</w:t>
      </w:r>
    </w:p>
    <w:p w14:paraId="4FC462E3" w14:textId="77777777" w:rsidR="001750CC" w:rsidRDefault="004F2F5C">
      <w:pPr>
        <w:pStyle w:val="20"/>
        <w:numPr>
          <w:ilvl w:val="0"/>
          <w:numId w:val="2"/>
        </w:numPr>
        <w:shd w:val="clear" w:color="auto" w:fill="auto"/>
        <w:tabs>
          <w:tab w:val="left" w:pos="3614"/>
        </w:tabs>
        <w:spacing w:before="0" w:after="320"/>
        <w:ind w:left="3340" w:firstLine="0"/>
        <w:jc w:val="left"/>
      </w:pPr>
      <w:r>
        <w:t>Общие положения</w:t>
      </w:r>
    </w:p>
    <w:p w14:paraId="3C127921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60" w:lineRule="exact"/>
        <w:ind w:firstLine="760"/>
        <w:jc w:val="both"/>
      </w:pPr>
      <w:r>
        <w:t>Настоящие Правила определяют порядок оказания платных образовательных услуг.</w:t>
      </w:r>
    </w:p>
    <w:p w14:paraId="2BBDB896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360" w:lineRule="exact"/>
        <w:ind w:firstLine="760"/>
        <w:jc w:val="both"/>
      </w:pPr>
      <w:r>
        <w:t>Понятия, используемые в настоящих Правилах:</w:t>
      </w:r>
    </w:p>
    <w:p w14:paraId="285F24EA" w14:textId="77777777" w:rsidR="001750CC" w:rsidRDefault="004F2F5C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t xml:space="preserve">"заказчик" - физическое и (или) юридическое лицо, имеющее </w:t>
      </w:r>
      <w:r>
        <w:t>намерение заказать либо заказывающее платные образовательные услуги для себя или иных лиц на основании договора;</w:t>
      </w:r>
    </w:p>
    <w:p w14:paraId="6517F75A" w14:textId="77777777" w:rsidR="001750CC" w:rsidRDefault="004F2F5C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</w:t>
      </w:r>
      <w:r>
        <w:t>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14:paraId="6379296F" w14:textId="77777777" w:rsidR="001750CC" w:rsidRDefault="004F2F5C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t>"недостаток платных образовательных услуг" - несоответствие платных образовательных услуг или обязательным тре</w:t>
      </w:r>
      <w:r>
        <w:t>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</w:t>
      </w:r>
      <w:r>
        <w:t>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3A377D30" w14:textId="77777777" w:rsidR="001750CC" w:rsidRDefault="004F2F5C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t>"обучающийся" - физическое лицо, осваивающее образ</w:t>
      </w:r>
      <w:r>
        <w:t>овательную программу;</w:t>
      </w:r>
    </w:p>
    <w:p w14:paraId="7DCA698F" w14:textId="77777777" w:rsidR="001750CC" w:rsidRDefault="004F2F5C">
      <w:pPr>
        <w:pStyle w:val="20"/>
        <w:shd w:val="clear" w:color="auto" w:fill="auto"/>
        <w:spacing w:before="0" w:after="0" w:line="360" w:lineRule="exact"/>
        <w:ind w:firstLine="760"/>
        <w:jc w:val="both"/>
        <w:sectPr w:rsidR="001750CC">
          <w:type w:val="continuous"/>
          <w:pgSz w:w="11900" w:h="16840"/>
          <w:pgMar w:top="1479" w:right="1381" w:bottom="1498" w:left="1384" w:header="0" w:footer="3" w:gutter="0"/>
          <w:cols w:space="720"/>
          <w:noEndnote/>
          <w:docGrid w:linePitch="360"/>
        </w:sectPr>
      </w:pPr>
      <w:r>
        <w:t xml:space="preserve">"платные образовательные услуги" - осуществление образовательной деятельности по заданиям и за счет средств физических и (или) </w:t>
      </w:r>
    </w:p>
    <w:p w14:paraId="59408BF5" w14:textId="77777777" w:rsidR="001750CC" w:rsidRDefault="004F2F5C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lastRenderedPageBreak/>
        <w:t>юридических лиц по договорам об образовании, заключаемым при приеме на обучение (дал</w:t>
      </w:r>
      <w:r>
        <w:t>ее - договор);</w:t>
      </w:r>
    </w:p>
    <w:p w14:paraId="1C461D55" w14:textId="77777777" w:rsidR="001750CC" w:rsidRDefault="004F2F5C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</w:t>
      </w:r>
      <w:r>
        <w:t>ранения, или другие подобные недостатки.</w:t>
      </w:r>
    </w:p>
    <w:p w14:paraId="48E00BDD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60" w:lineRule="exact"/>
        <w:ind w:firstLine="740"/>
        <w:jc w:val="both"/>
      </w:pPr>
      <w: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</w:t>
      </w:r>
      <w:r>
        <w:t>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14:paraId="5633E9C9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60" w:lineRule="exact"/>
        <w:ind w:firstLine="740"/>
        <w:jc w:val="both"/>
      </w:pPr>
      <w:r>
        <w:t>Организации, осуществляющие образовательную деятельность за счет бюджетных ассигнований федерал</w:t>
      </w:r>
      <w:r>
        <w:t>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</w:t>
      </w:r>
      <w:r>
        <w:t>о соглашением о предоставлении субсидии на возмещение затрат, на одинаковых при оказании одних и тех же услуг условиях.</w:t>
      </w:r>
    </w:p>
    <w:p w14:paraId="209CAF52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60" w:lineRule="exact"/>
        <w:ind w:firstLine="740"/>
        <w:jc w:val="both"/>
      </w:pPr>
      <w:r>
        <w:t xml:space="preserve">Отказ заказчика от предлагаемых ему платных образовательных услуг не может быть причиной изменения объема и условий уже </w:t>
      </w:r>
      <w:r>
        <w:t>предоставляемых ему исполнителем образовательных услуг.</w:t>
      </w:r>
    </w:p>
    <w:p w14:paraId="35FE9476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60" w:lineRule="exact"/>
        <w:ind w:firstLine="740"/>
        <w:jc w:val="both"/>
      </w:pPr>
      <w: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14:paraId="02924B23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60" w:lineRule="exact"/>
        <w:ind w:firstLine="740"/>
        <w:jc w:val="both"/>
      </w:pPr>
      <w:r>
        <w:t>Ис</w:t>
      </w:r>
      <w:r>
        <w:t>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</w:t>
      </w:r>
      <w:r>
        <w:t>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14:paraId="41593024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351" w:line="360" w:lineRule="exact"/>
        <w:ind w:firstLine="740"/>
        <w:jc w:val="both"/>
      </w:pPr>
      <w:r>
        <w:t>Увеличен</w:t>
      </w:r>
      <w:r>
        <w:t xml:space="preserve">ие стоимости платных образовательных услуг после заключения договора не допускается, за исключением увеличения </w:t>
      </w:r>
      <w:r>
        <w:lastRenderedPageBreak/>
        <w:t>стоимости указанных услуг с учетом уровня инфля</w:t>
      </w:r>
      <w:r>
        <w:rPr>
          <w:rStyle w:val="22"/>
        </w:rPr>
        <w:t>ц</w:t>
      </w:r>
      <w:r>
        <w:t xml:space="preserve">ии, предусмотренного основными характеристиками федерального бюджета на очередной финансовый год </w:t>
      </w:r>
      <w:r>
        <w:t>и плановый период.</w:t>
      </w:r>
    </w:p>
    <w:p w14:paraId="1598B84A" w14:textId="77777777" w:rsidR="001750CC" w:rsidRDefault="004F2F5C">
      <w:pPr>
        <w:pStyle w:val="20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293" w:line="322" w:lineRule="exact"/>
        <w:ind w:left="2700" w:right="1400"/>
        <w:jc w:val="left"/>
      </w:pPr>
      <w:r>
        <w:t>Информация о платных образовательных услугах, порядок заключения договоров</w:t>
      </w:r>
    </w:p>
    <w:p w14:paraId="1EE2A5E2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355" w:lineRule="exact"/>
        <w:ind w:firstLine="740"/>
        <w:jc w:val="both"/>
      </w:pPr>
      <w: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</w:t>
      </w:r>
      <w:r>
        <w:t>слугах, обеспечивающую возможность их правильного выбора.</w:t>
      </w:r>
    </w:p>
    <w:p w14:paraId="78028F03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55" w:lineRule="exact"/>
        <w:ind w:firstLine="740"/>
        <w:jc w:val="both"/>
      </w:pPr>
      <w: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</w:t>
      </w:r>
      <w:r>
        <w:t>защите прав потребителей" и Федеральным законом "Об образовании в Российской Федерации".</w:t>
      </w:r>
    </w:p>
    <w:p w14:paraId="153563F9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55" w:lineRule="exact"/>
        <w:ind w:firstLine="740"/>
        <w:jc w:val="both"/>
      </w:pPr>
      <w:r>
        <w:t>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</w:t>
      </w:r>
      <w:r>
        <w:t>есте нахождения филиала организации, осуществляющей образовательную деятельность.</w:t>
      </w:r>
    </w:p>
    <w:p w14:paraId="3C4900ED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55" w:lineRule="exact"/>
        <w:ind w:firstLine="740"/>
        <w:jc w:val="both"/>
      </w:pPr>
      <w:r>
        <w:t>Договор заключается в простой письменной форме и содержит следующие сведения:</w:t>
      </w:r>
    </w:p>
    <w:p w14:paraId="57B56A26" w14:textId="77777777" w:rsidR="001750CC" w:rsidRDefault="004F2F5C">
      <w:pPr>
        <w:pStyle w:val="20"/>
        <w:shd w:val="clear" w:color="auto" w:fill="auto"/>
        <w:tabs>
          <w:tab w:val="left" w:pos="1057"/>
        </w:tabs>
        <w:spacing w:before="0" w:after="0" w:line="355" w:lineRule="exact"/>
        <w:ind w:firstLine="740"/>
        <w:jc w:val="both"/>
      </w:pPr>
      <w:r>
        <w:t>а)</w:t>
      </w:r>
      <w:r>
        <w:tab/>
        <w:t>полное наименование и фирменное наименование (при наличии) исполнителя - юридического лица; ф</w:t>
      </w:r>
      <w:r>
        <w:t>амилия, имя, отчество (при наличии) исполнителя - индивидуального предпринимателя;</w:t>
      </w:r>
    </w:p>
    <w:p w14:paraId="65B61CC7" w14:textId="77777777" w:rsidR="001750CC" w:rsidRDefault="004F2F5C">
      <w:pPr>
        <w:pStyle w:val="20"/>
        <w:shd w:val="clear" w:color="auto" w:fill="auto"/>
        <w:tabs>
          <w:tab w:val="left" w:pos="1106"/>
        </w:tabs>
        <w:spacing w:before="0" w:after="0" w:line="355" w:lineRule="exact"/>
        <w:ind w:firstLine="740"/>
        <w:jc w:val="both"/>
      </w:pPr>
      <w:r>
        <w:t>б)</w:t>
      </w:r>
      <w:r>
        <w:tab/>
        <w:t>место нахождения или место жительства исполнителя;</w:t>
      </w:r>
    </w:p>
    <w:p w14:paraId="167AEA7E" w14:textId="77777777" w:rsidR="001750CC" w:rsidRDefault="004F2F5C">
      <w:pPr>
        <w:pStyle w:val="20"/>
        <w:shd w:val="clear" w:color="auto" w:fill="auto"/>
        <w:tabs>
          <w:tab w:val="left" w:pos="1081"/>
        </w:tabs>
        <w:spacing w:before="0" w:after="0" w:line="355" w:lineRule="exact"/>
        <w:ind w:firstLine="740"/>
        <w:jc w:val="both"/>
      </w:pPr>
      <w:r>
        <w:t>в)</w:t>
      </w:r>
      <w:r>
        <w:tab/>
        <w:t>наименование или фамилия, имя, отчество (при наличии) заказчика, телефон заказчика;</w:t>
      </w:r>
    </w:p>
    <w:p w14:paraId="0482A258" w14:textId="77777777" w:rsidR="001750CC" w:rsidRDefault="004F2F5C">
      <w:pPr>
        <w:pStyle w:val="20"/>
        <w:shd w:val="clear" w:color="auto" w:fill="auto"/>
        <w:tabs>
          <w:tab w:val="left" w:pos="1106"/>
        </w:tabs>
        <w:spacing w:before="0" w:after="0" w:line="355" w:lineRule="exact"/>
        <w:ind w:firstLine="740"/>
        <w:jc w:val="both"/>
      </w:pPr>
      <w:r>
        <w:t>г)</w:t>
      </w:r>
      <w:r>
        <w:tab/>
        <w:t>место нахождения или место жи</w:t>
      </w:r>
      <w:r>
        <w:t>тельства заказчика;</w:t>
      </w:r>
    </w:p>
    <w:p w14:paraId="229AB0C9" w14:textId="77777777" w:rsidR="001750CC" w:rsidRDefault="004F2F5C">
      <w:pPr>
        <w:pStyle w:val="20"/>
        <w:shd w:val="clear" w:color="auto" w:fill="auto"/>
        <w:tabs>
          <w:tab w:val="left" w:pos="1076"/>
        </w:tabs>
        <w:spacing w:before="0" w:after="0" w:line="355" w:lineRule="exact"/>
        <w:ind w:firstLine="740"/>
        <w:jc w:val="both"/>
      </w:pPr>
      <w:r>
        <w:t>д)</w:t>
      </w:r>
      <w:r>
        <w:tab/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237CC5F2" w14:textId="77777777" w:rsidR="001750CC" w:rsidRDefault="004F2F5C">
      <w:pPr>
        <w:pStyle w:val="20"/>
        <w:shd w:val="clear" w:color="auto" w:fill="auto"/>
        <w:tabs>
          <w:tab w:val="left" w:pos="1086"/>
        </w:tabs>
        <w:spacing w:before="0" w:after="0" w:line="355" w:lineRule="exact"/>
        <w:ind w:firstLine="740"/>
        <w:jc w:val="both"/>
      </w:pPr>
      <w:r>
        <w:t>е)</w:t>
      </w:r>
      <w:r>
        <w:tab/>
        <w:t xml:space="preserve">фамилия, имя, отчество (при наличии) </w:t>
      </w:r>
      <w:r>
        <w:t>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14:paraId="04C28DDD" w14:textId="77777777" w:rsidR="001750CC" w:rsidRDefault="004F2F5C">
      <w:pPr>
        <w:pStyle w:val="20"/>
        <w:shd w:val="clear" w:color="auto" w:fill="auto"/>
        <w:tabs>
          <w:tab w:val="left" w:pos="1124"/>
        </w:tabs>
        <w:spacing w:before="0" w:after="0" w:line="355" w:lineRule="exact"/>
        <w:ind w:firstLine="740"/>
        <w:jc w:val="both"/>
      </w:pPr>
      <w:r>
        <w:t>ж)</w:t>
      </w:r>
      <w:r>
        <w:tab/>
        <w:t>права, обязанности и ответственность исполнителя, заказчика и обучающегося;</w:t>
      </w:r>
    </w:p>
    <w:p w14:paraId="36C90C8F" w14:textId="77777777" w:rsidR="001750CC" w:rsidRDefault="004F2F5C">
      <w:pPr>
        <w:pStyle w:val="20"/>
        <w:shd w:val="clear" w:color="auto" w:fill="auto"/>
        <w:tabs>
          <w:tab w:val="left" w:pos="1168"/>
        </w:tabs>
        <w:spacing w:before="0" w:after="0" w:line="355" w:lineRule="exact"/>
        <w:ind w:firstLine="740"/>
        <w:jc w:val="both"/>
      </w:pPr>
      <w:r>
        <w:t>з)</w:t>
      </w:r>
      <w:r>
        <w:tab/>
        <w:t>полная</w:t>
      </w:r>
      <w:r>
        <w:t xml:space="preserve"> стоимость образовательных услуг, порядок их оплаты;</w:t>
      </w:r>
    </w:p>
    <w:p w14:paraId="59F3A968" w14:textId="77777777" w:rsidR="001750CC" w:rsidRDefault="004F2F5C">
      <w:pPr>
        <w:pStyle w:val="20"/>
        <w:shd w:val="clear" w:color="auto" w:fill="auto"/>
        <w:tabs>
          <w:tab w:val="left" w:pos="1081"/>
        </w:tabs>
        <w:spacing w:before="0" w:after="0" w:line="360" w:lineRule="exact"/>
        <w:ind w:firstLine="740"/>
        <w:jc w:val="both"/>
      </w:pPr>
      <w:r>
        <w:lastRenderedPageBreak/>
        <w:t>и)</w:t>
      </w:r>
      <w:r>
        <w:tab/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14:paraId="73B6E45A" w14:textId="77777777" w:rsidR="001750CC" w:rsidRDefault="004F2F5C">
      <w:pPr>
        <w:pStyle w:val="20"/>
        <w:shd w:val="clear" w:color="auto" w:fill="auto"/>
        <w:tabs>
          <w:tab w:val="left" w:pos="1081"/>
        </w:tabs>
        <w:spacing w:before="0" w:after="0" w:line="360" w:lineRule="exact"/>
        <w:ind w:firstLine="740"/>
        <w:jc w:val="both"/>
      </w:pPr>
      <w:r>
        <w:t>к)</w:t>
      </w:r>
      <w:r>
        <w:tab/>
        <w:t>вид, уровень и (или) направленность образовательной програ</w:t>
      </w:r>
      <w:r>
        <w:t>ммы (часть образовательной программы определенного уровня, вида и (или) направленности);</w:t>
      </w:r>
    </w:p>
    <w:p w14:paraId="4A634E46" w14:textId="77777777" w:rsidR="001750CC" w:rsidRDefault="004F2F5C">
      <w:pPr>
        <w:pStyle w:val="20"/>
        <w:shd w:val="clear" w:color="auto" w:fill="auto"/>
        <w:tabs>
          <w:tab w:val="left" w:pos="1115"/>
        </w:tabs>
        <w:spacing w:before="0" w:after="0" w:line="360" w:lineRule="exact"/>
        <w:ind w:firstLine="740"/>
        <w:jc w:val="both"/>
      </w:pPr>
      <w:r>
        <w:t>л)</w:t>
      </w:r>
      <w:r>
        <w:tab/>
        <w:t>форма обучения;</w:t>
      </w:r>
    </w:p>
    <w:p w14:paraId="5EBEBDC0" w14:textId="77777777" w:rsidR="001750CC" w:rsidRDefault="004F2F5C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</w:pPr>
      <w:r>
        <w:t>м)</w:t>
      </w:r>
      <w:r>
        <w:tab/>
        <w:t>сроки освоения образовательной программы (продолжительность обучения);</w:t>
      </w:r>
    </w:p>
    <w:p w14:paraId="56826549" w14:textId="77777777" w:rsidR="001750CC" w:rsidRDefault="004F2F5C">
      <w:pPr>
        <w:pStyle w:val="20"/>
        <w:shd w:val="clear" w:color="auto" w:fill="auto"/>
        <w:tabs>
          <w:tab w:val="left" w:pos="1110"/>
        </w:tabs>
        <w:spacing w:before="0" w:after="0" w:line="360" w:lineRule="exact"/>
        <w:ind w:firstLine="740"/>
        <w:jc w:val="both"/>
      </w:pPr>
      <w:r>
        <w:t>н)</w:t>
      </w:r>
      <w:r>
        <w:tab/>
        <w:t xml:space="preserve">вид документа (при наличии), выдаваемого обучающемуся после </w:t>
      </w:r>
      <w:r>
        <w:t>успешного освоения им соответствующей образовательной программы (части образовательной программы);</w:t>
      </w:r>
    </w:p>
    <w:p w14:paraId="637488FE" w14:textId="77777777" w:rsidR="001750CC" w:rsidRDefault="004F2F5C">
      <w:pPr>
        <w:pStyle w:val="20"/>
        <w:shd w:val="clear" w:color="auto" w:fill="auto"/>
        <w:tabs>
          <w:tab w:val="left" w:pos="1139"/>
        </w:tabs>
        <w:spacing w:before="0" w:after="0" w:line="360" w:lineRule="exact"/>
        <w:ind w:firstLine="740"/>
        <w:jc w:val="both"/>
      </w:pPr>
      <w:r>
        <w:t>о)</w:t>
      </w:r>
      <w:r>
        <w:tab/>
        <w:t>порядок изменения и расторжения договора;</w:t>
      </w:r>
    </w:p>
    <w:p w14:paraId="08B8728F" w14:textId="77777777" w:rsidR="001750CC" w:rsidRDefault="004F2F5C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</w:pPr>
      <w:r>
        <w:t>п)</w:t>
      </w:r>
      <w:r>
        <w:tab/>
        <w:t>другие необходимые сведения, связанные со спецификой оказываемых платных образовательных услуг.</w:t>
      </w:r>
    </w:p>
    <w:p w14:paraId="270F9C36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r>
        <w:t>Договор не мо</w:t>
      </w:r>
      <w:r>
        <w:t>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</w:t>
      </w:r>
      <w:r>
        <w:t>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</w:t>
      </w:r>
      <w:r>
        <w:t>рименению.</w:t>
      </w:r>
    </w:p>
    <w:p w14:paraId="1CE8894E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FE825F7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320" w:line="360" w:lineRule="exact"/>
        <w:ind w:firstLine="740"/>
        <w:jc w:val="both"/>
      </w:pPr>
      <w:r>
        <w:t>Сведения, указанные в договоре, должны соотв</w:t>
      </w:r>
      <w:r>
        <w:t>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14:paraId="28054A27" w14:textId="77777777" w:rsidR="001750CC" w:rsidRDefault="004F2F5C">
      <w:pPr>
        <w:pStyle w:val="20"/>
        <w:numPr>
          <w:ilvl w:val="0"/>
          <w:numId w:val="2"/>
        </w:numPr>
        <w:shd w:val="clear" w:color="auto" w:fill="auto"/>
        <w:tabs>
          <w:tab w:val="left" w:pos="2282"/>
        </w:tabs>
        <w:spacing w:before="0"/>
        <w:ind w:left="1820" w:firstLine="0"/>
        <w:jc w:val="left"/>
      </w:pPr>
      <w:r>
        <w:t>Ответственность исполнителя и заказчика</w:t>
      </w:r>
    </w:p>
    <w:p w14:paraId="6DFA7057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 xml:space="preserve">За неисполнение либо ненадлежащее </w:t>
      </w:r>
      <w:r>
        <w:t>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3BB49FF5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r>
        <w:lastRenderedPageBreak/>
        <w:t>При обнаружении недостатка платных образовательных услуг, в том числе оказания их не в полном объеме, пред</w:t>
      </w:r>
      <w:r>
        <w:t>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B6958A4" w14:textId="77777777" w:rsidR="001750CC" w:rsidRDefault="004F2F5C">
      <w:pPr>
        <w:pStyle w:val="20"/>
        <w:shd w:val="clear" w:color="auto" w:fill="auto"/>
        <w:tabs>
          <w:tab w:val="left" w:pos="1082"/>
        </w:tabs>
        <w:spacing w:before="0" w:after="0" w:line="360" w:lineRule="exact"/>
        <w:ind w:firstLine="740"/>
        <w:jc w:val="both"/>
      </w:pPr>
      <w:r>
        <w:t>а)</w:t>
      </w:r>
      <w:r>
        <w:tab/>
        <w:t>безвозмездного оказания образовательных услуг;</w:t>
      </w:r>
    </w:p>
    <w:p w14:paraId="337A4EDD" w14:textId="77777777" w:rsidR="001750CC" w:rsidRDefault="004F2F5C">
      <w:pPr>
        <w:pStyle w:val="20"/>
        <w:shd w:val="clear" w:color="auto" w:fill="auto"/>
        <w:tabs>
          <w:tab w:val="left" w:pos="1066"/>
        </w:tabs>
        <w:spacing w:before="0" w:after="0" w:line="360" w:lineRule="exact"/>
        <w:ind w:firstLine="740"/>
        <w:jc w:val="both"/>
      </w:pPr>
      <w:r>
        <w:t>б)</w:t>
      </w:r>
      <w:r>
        <w:tab/>
        <w:t>соразмерного уменьшения стоимости оказанных платных образовательных услуг;</w:t>
      </w:r>
    </w:p>
    <w:p w14:paraId="76305278" w14:textId="77777777" w:rsidR="001750CC" w:rsidRDefault="004F2F5C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в)</w:t>
      </w:r>
      <w:r>
        <w:tab/>
        <w:t>во</w:t>
      </w:r>
      <w:r>
        <w:t>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6D8ABCC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 xml:space="preserve">Заказчик вправе отказаться от исполнения договора и потребовать полного возмещения убытков, если в установленный договором </w:t>
      </w:r>
      <w:r>
        <w:t>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</w:t>
      </w:r>
      <w:r>
        <w:t xml:space="preserve"> договора.</w:t>
      </w:r>
    </w:p>
    <w:p w14:paraId="314381A9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60" w:lineRule="exact"/>
        <w:ind w:firstLine="740"/>
        <w:jc w:val="both"/>
      </w:pPr>
      <w: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</w:t>
      </w:r>
      <w:r>
        <w:t>платных образовательных услуг стало очевидным, что они не будут осуществлены в срок, заказчик вправе по своему выбору:</w:t>
      </w:r>
    </w:p>
    <w:p w14:paraId="05D1EDFD" w14:textId="77777777" w:rsidR="001750CC" w:rsidRDefault="004F2F5C">
      <w:pPr>
        <w:pStyle w:val="20"/>
        <w:shd w:val="clear" w:color="auto" w:fill="auto"/>
        <w:tabs>
          <w:tab w:val="left" w:pos="1057"/>
        </w:tabs>
        <w:spacing w:before="0" w:after="0" w:line="360" w:lineRule="exact"/>
        <w:ind w:firstLine="740"/>
        <w:jc w:val="both"/>
      </w:pPr>
      <w:r>
        <w:t>а)</w:t>
      </w:r>
      <w:r>
        <w:tab/>
        <w:t>назначить исполнителю новый срок, в течение которого исполнитель должен приступить к оказанию платных образовательных услуг и (или) за</w:t>
      </w:r>
      <w:r>
        <w:t>кончить оказание платных образовательных услуг;</w:t>
      </w:r>
    </w:p>
    <w:p w14:paraId="61A3C239" w14:textId="77777777" w:rsidR="001750CC" w:rsidRDefault="004F2F5C">
      <w:pPr>
        <w:pStyle w:val="20"/>
        <w:shd w:val="clear" w:color="auto" w:fill="auto"/>
        <w:tabs>
          <w:tab w:val="left" w:pos="1076"/>
        </w:tabs>
        <w:spacing w:before="0" w:after="0" w:line="360" w:lineRule="exact"/>
        <w:ind w:firstLine="740"/>
        <w:jc w:val="both"/>
      </w:pPr>
      <w:r>
        <w:t>б)</w:t>
      </w:r>
      <w: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25EF134" w14:textId="77777777" w:rsidR="001750CC" w:rsidRDefault="004F2F5C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в)</w:t>
      </w:r>
      <w:r>
        <w:tab/>
        <w:t>потребовать уменьшения стоимости платных образовательных услуг</w:t>
      </w:r>
      <w:r>
        <w:t>;</w:t>
      </w:r>
    </w:p>
    <w:p w14:paraId="6F583254" w14:textId="77777777" w:rsidR="001750CC" w:rsidRDefault="004F2F5C">
      <w:pPr>
        <w:pStyle w:val="20"/>
        <w:shd w:val="clear" w:color="auto" w:fill="auto"/>
        <w:tabs>
          <w:tab w:val="left" w:pos="1101"/>
        </w:tabs>
        <w:spacing w:before="0" w:after="0" w:line="360" w:lineRule="exact"/>
        <w:ind w:firstLine="740"/>
        <w:jc w:val="both"/>
      </w:pPr>
      <w:r>
        <w:t>г)</w:t>
      </w:r>
      <w:r>
        <w:tab/>
        <w:t>расторгнуть договор.</w:t>
      </w:r>
    </w:p>
    <w:p w14:paraId="258FA393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1282F6FA" w14:textId="77777777" w:rsidR="001750CC" w:rsidRDefault="004F2F5C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60" w:lineRule="exact"/>
        <w:ind w:firstLine="740"/>
        <w:jc w:val="both"/>
      </w:pPr>
      <w:r>
        <w:t xml:space="preserve">По </w:t>
      </w:r>
      <w:r>
        <w:t>инициативе исполнителя договор может быть расторгнут в одностороннем порядке в следующем случае:</w:t>
      </w:r>
    </w:p>
    <w:p w14:paraId="45498D9E" w14:textId="77777777" w:rsidR="001750CC" w:rsidRDefault="004F2F5C">
      <w:pPr>
        <w:pStyle w:val="20"/>
        <w:shd w:val="clear" w:color="auto" w:fill="auto"/>
        <w:tabs>
          <w:tab w:val="left" w:pos="1047"/>
        </w:tabs>
        <w:spacing w:before="0" w:after="0" w:line="360" w:lineRule="exact"/>
        <w:ind w:firstLine="740"/>
        <w:jc w:val="both"/>
      </w:pPr>
      <w:r>
        <w:lastRenderedPageBreak/>
        <w:t>а)</w:t>
      </w:r>
      <w:r>
        <w:tab/>
        <w:t>применение к обучающемуся, достигшему возраста 15 лет, отчисления как меры дисциплинарного взыскания;</w:t>
      </w:r>
    </w:p>
    <w:p w14:paraId="31CAB41A" w14:textId="77777777" w:rsidR="001750CC" w:rsidRDefault="004F2F5C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б)</w:t>
      </w:r>
      <w:r>
        <w:tab/>
        <w:t xml:space="preserve">невыполнение обучающимся по </w:t>
      </w:r>
      <w:r>
        <w:t>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86C0AC8" w14:textId="77777777" w:rsidR="001750CC" w:rsidRDefault="004F2F5C">
      <w:pPr>
        <w:pStyle w:val="20"/>
        <w:shd w:val="clear" w:color="auto" w:fill="auto"/>
        <w:tabs>
          <w:tab w:val="left" w:pos="1062"/>
        </w:tabs>
        <w:spacing w:before="0" w:after="0" w:line="360" w:lineRule="exact"/>
        <w:ind w:firstLine="740"/>
        <w:jc w:val="both"/>
      </w:pPr>
      <w:r>
        <w:t>в)</w:t>
      </w:r>
      <w:r>
        <w:tab/>
        <w:t xml:space="preserve">установление нарушения порядка приема в </w:t>
      </w:r>
      <w:r>
        <w:t>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73E6837A" w14:textId="77777777" w:rsidR="001750CC" w:rsidRDefault="004F2F5C">
      <w:pPr>
        <w:pStyle w:val="20"/>
        <w:shd w:val="clear" w:color="auto" w:fill="auto"/>
        <w:tabs>
          <w:tab w:val="left" w:pos="1101"/>
        </w:tabs>
        <w:spacing w:before="0" w:after="0" w:line="360" w:lineRule="exact"/>
        <w:ind w:firstLine="740"/>
        <w:jc w:val="both"/>
      </w:pPr>
      <w:r>
        <w:t>г)</w:t>
      </w:r>
      <w:r>
        <w:tab/>
        <w:t>просрочка оплаты стоимости платных образовательных услуг;</w:t>
      </w:r>
    </w:p>
    <w:p w14:paraId="6D4EE3F1" w14:textId="77777777" w:rsidR="001750CC" w:rsidRDefault="004F2F5C">
      <w:pPr>
        <w:pStyle w:val="20"/>
        <w:shd w:val="clear" w:color="auto" w:fill="auto"/>
        <w:tabs>
          <w:tab w:val="left" w:pos="1066"/>
        </w:tabs>
        <w:spacing w:before="0" w:after="0" w:line="360" w:lineRule="exact"/>
        <w:ind w:firstLine="740"/>
        <w:jc w:val="both"/>
      </w:pPr>
      <w:r>
        <w:t>д)</w:t>
      </w:r>
      <w:r>
        <w:tab/>
        <w:t>невозможность надлежащего исполнения обяза</w:t>
      </w:r>
      <w:r>
        <w:t>тельств по оказанию платных образовательных услуг вследствие действий (бездействия) обучающегося.</w:t>
      </w:r>
    </w:p>
    <w:sectPr w:rsidR="001750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79" w:right="1381" w:bottom="1498" w:left="138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C143" w14:textId="77777777" w:rsidR="004F2F5C" w:rsidRDefault="004F2F5C">
      <w:r>
        <w:separator/>
      </w:r>
    </w:p>
  </w:endnote>
  <w:endnote w:type="continuationSeparator" w:id="0">
    <w:p w14:paraId="3EC5D972" w14:textId="77777777" w:rsidR="004F2F5C" w:rsidRDefault="004F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87A2" w14:textId="727D961C" w:rsidR="001750CC" w:rsidRDefault="006030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7A8E0B6" wp14:editId="21A5D8DF">
              <wp:simplePos x="0" y="0"/>
              <wp:positionH relativeFrom="page">
                <wp:posOffset>901700</wp:posOffset>
              </wp:positionH>
              <wp:positionV relativeFrom="page">
                <wp:posOffset>10144125</wp:posOffset>
              </wp:positionV>
              <wp:extent cx="457835" cy="11684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449FC" w14:textId="77777777" w:rsidR="001750CC" w:rsidRDefault="004F2F5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E0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1pt;margin-top:798.75pt;width:36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" filled="f" stroked="f">
              <v:textbox style="mso-fit-shape-to-text:t" inset="0,0,0,0">
                <w:txbxContent>
                  <w:p w14:paraId="6DB449FC" w14:textId="77777777" w:rsidR="001750CC" w:rsidRDefault="004F2F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7BD2" w14:textId="212F37C7" w:rsidR="001750CC" w:rsidRDefault="006030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4C17637" wp14:editId="050B6506">
              <wp:simplePos x="0" y="0"/>
              <wp:positionH relativeFrom="page">
                <wp:posOffset>903605</wp:posOffset>
              </wp:positionH>
              <wp:positionV relativeFrom="page">
                <wp:posOffset>10178415</wp:posOffset>
              </wp:positionV>
              <wp:extent cx="457835" cy="116840"/>
              <wp:effectExtent l="0" t="0" r="63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611F" w14:textId="77777777" w:rsidR="001750CC" w:rsidRDefault="004F2F5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176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.15pt;margin-top:801.45pt;width:36.0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" filled="f" stroked="f">
              <v:textbox style="mso-fit-shape-to-text:t" inset="0,0,0,0">
                <w:txbxContent>
                  <w:p w14:paraId="3613611F" w14:textId="77777777" w:rsidR="001750CC" w:rsidRDefault="004F2F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1901" w14:textId="58A71211" w:rsidR="001750CC" w:rsidRDefault="006030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01A691A" wp14:editId="4A0C65B8">
              <wp:simplePos x="0" y="0"/>
              <wp:positionH relativeFrom="page">
                <wp:posOffset>903605</wp:posOffset>
              </wp:positionH>
              <wp:positionV relativeFrom="page">
                <wp:posOffset>10144125</wp:posOffset>
              </wp:positionV>
              <wp:extent cx="457835" cy="11684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8652D" w14:textId="77777777" w:rsidR="001750CC" w:rsidRDefault="004F2F5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A69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71.15pt;margin-top:798.75pt;width:36.05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" filled="f" stroked="f">
              <v:textbox style="mso-fit-shape-to-text:t" inset="0,0,0,0">
                <w:txbxContent>
                  <w:p w14:paraId="1BA8652D" w14:textId="77777777" w:rsidR="001750CC" w:rsidRDefault="004F2F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8D49" w14:textId="3CA32EB7" w:rsidR="001750CC" w:rsidRDefault="006030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03EDA9E" wp14:editId="14347CC4">
              <wp:simplePos x="0" y="0"/>
              <wp:positionH relativeFrom="page">
                <wp:posOffset>903605</wp:posOffset>
              </wp:positionH>
              <wp:positionV relativeFrom="page">
                <wp:posOffset>10144125</wp:posOffset>
              </wp:positionV>
              <wp:extent cx="457835" cy="11684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C64D2" w14:textId="77777777" w:rsidR="001750CC" w:rsidRDefault="004F2F5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EDA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1.15pt;margin-top:798.75pt;width:36.05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" filled="f" stroked="f">
              <v:textbox style="mso-fit-shape-to-text:t" inset="0,0,0,0">
                <w:txbxContent>
                  <w:p w14:paraId="3C0C64D2" w14:textId="77777777" w:rsidR="001750CC" w:rsidRDefault="004F2F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A5E0" w14:textId="58F4F25D" w:rsidR="001750CC" w:rsidRDefault="006030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73BB534B" wp14:editId="6A584FA9">
              <wp:simplePos x="0" y="0"/>
              <wp:positionH relativeFrom="page">
                <wp:posOffset>901700</wp:posOffset>
              </wp:positionH>
              <wp:positionV relativeFrom="page">
                <wp:posOffset>10144125</wp:posOffset>
              </wp:positionV>
              <wp:extent cx="457835" cy="11684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6F14A" w14:textId="77777777" w:rsidR="001750CC" w:rsidRDefault="004F2F5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002130652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B5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1pt;margin-top:798.75pt;width:36.05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" filled="f" stroked="f">
              <v:textbox style="mso-fit-shape-to-text:t" inset="0,0,0,0">
                <w:txbxContent>
                  <w:p w14:paraId="28B6F14A" w14:textId="77777777" w:rsidR="001750CC" w:rsidRDefault="004F2F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002130652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1772" w14:textId="77777777" w:rsidR="004F2F5C" w:rsidRDefault="004F2F5C"/>
  </w:footnote>
  <w:footnote w:type="continuationSeparator" w:id="0">
    <w:p w14:paraId="5D993C4B" w14:textId="77777777" w:rsidR="004F2F5C" w:rsidRDefault="004F2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19D1" w14:textId="35671466" w:rsidR="001750CC" w:rsidRDefault="006030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7CF52D1" wp14:editId="33AAAACC">
              <wp:simplePos x="0" y="0"/>
              <wp:positionH relativeFrom="page">
                <wp:posOffset>3736975</wp:posOffset>
              </wp:positionH>
              <wp:positionV relativeFrom="page">
                <wp:posOffset>486410</wp:posOffset>
              </wp:positionV>
              <wp:extent cx="83185" cy="189865"/>
              <wp:effectExtent l="3175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41936" w14:textId="77777777" w:rsidR="001750CC" w:rsidRDefault="004F2F5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F52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4.25pt;margin-top:38.3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" filled="f" stroked="f">
              <v:textbox style="mso-fit-shape-to-text:t" inset="0,0,0,0">
                <w:txbxContent>
                  <w:p w14:paraId="4A341936" w14:textId="77777777" w:rsidR="001750CC" w:rsidRDefault="004F2F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44D0" w14:textId="4C0BBB1C" w:rsidR="001750CC" w:rsidRDefault="006030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CE0FC7C" wp14:editId="5897A116">
              <wp:simplePos x="0" y="0"/>
              <wp:positionH relativeFrom="page">
                <wp:posOffset>3741420</wp:posOffset>
              </wp:positionH>
              <wp:positionV relativeFrom="page">
                <wp:posOffset>521970</wp:posOffset>
              </wp:positionV>
              <wp:extent cx="83185" cy="189865"/>
              <wp:effectExtent l="0" t="0" r="444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C9C86" w14:textId="77777777" w:rsidR="001750CC" w:rsidRDefault="004F2F5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pt"/>
                            </w:rPr>
                            <w:t>#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0FC7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.6pt;margin-top:41.1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" filled="f" stroked="f">
              <v:textbox style="mso-fit-shape-to-text:t" inset="0,0,0,0">
                <w:txbxContent>
                  <w:p w14:paraId="2CAC9C86" w14:textId="77777777" w:rsidR="001750CC" w:rsidRDefault="004F2F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pt"/>
                      </w:rPr>
                      <w:t>#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66C2" w14:textId="6FE67184" w:rsidR="001750CC" w:rsidRDefault="006030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E431F74" wp14:editId="2FB28D60">
              <wp:simplePos x="0" y="0"/>
              <wp:positionH relativeFrom="page">
                <wp:posOffset>3741420</wp:posOffset>
              </wp:positionH>
              <wp:positionV relativeFrom="page">
                <wp:posOffset>521970</wp:posOffset>
              </wp:positionV>
              <wp:extent cx="83185" cy="189865"/>
              <wp:effectExtent l="0" t="0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C3273" w14:textId="77777777" w:rsidR="001750CC" w:rsidRDefault="004F2F5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pt"/>
                            </w:rPr>
                            <w:t>#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31F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94.6pt;margin-top:41.1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" filled="f" stroked="f">
              <v:textbox style="mso-fit-shape-to-text:t" inset="0,0,0,0">
                <w:txbxContent>
                  <w:p w14:paraId="3D4C3273" w14:textId="77777777" w:rsidR="001750CC" w:rsidRDefault="004F2F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pt"/>
                      </w:rPr>
                      <w:t>#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8AAA" w14:textId="222EDBEA" w:rsidR="001750CC" w:rsidRDefault="006030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655C6E1" wp14:editId="50031AFA">
              <wp:simplePos x="0" y="0"/>
              <wp:positionH relativeFrom="page">
                <wp:posOffset>3736975</wp:posOffset>
              </wp:positionH>
              <wp:positionV relativeFrom="page">
                <wp:posOffset>486410</wp:posOffset>
              </wp:positionV>
              <wp:extent cx="83185" cy="189865"/>
              <wp:effectExtent l="317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49C85" w14:textId="77777777" w:rsidR="001750CC" w:rsidRDefault="004F2F5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5C6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94.25pt;margin-top:38.3pt;width:6.55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" filled="f" stroked="f">
              <v:textbox style="mso-fit-shape-to-text:t" inset="0,0,0,0">
                <w:txbxContent>
                  <w:p w14:paraId="74F49C85" w14:textId="77777777" w:rsidR="001750CC" w:rsidRDefault="004F2F5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D61A2"/>
    <w:multiLevelType w:val="multilevel"/>
    <w:tmpl w:val="91F4BC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314A3B"/>
    <w:multiLevelType w:val="multilevel"/>
    <w:tmpl w:val="0D363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7E396A"/>
    <w:multiLevelType w:val="multilevel"/>
    <w:tmpl w:val="C812F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CC"/>
    <w:rsid w:val="001750CC"/>
    <w:rsid w:val="004F2F5C"/>
    <w:rsid w:val="006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16F0"/>
  <w15:docId w15:val="{E6503A56-7A75-4B8C-9FE2-CA7D7B5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Колонтитул + 1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40" w:line="310" w:lineRule="exact"/>
      <w:ind w:hanging="1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20" w:line="210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72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1</cp:revision>
  <dcterms:created xsi:type="dcterms:W3CDTF">2022-01-28T09:23:00Z</dcterms:created>
  <dcterms:modified xsi:type="dcterms:W3CDTF">2022-01-28T09:24:00Z</dcterms:modified>
</cp:coreProperties>
</file>